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D0" w:rsidRPr="00B353D0" w:rsidRDefault="00AF4E3B" w:rsidP="00B3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0;width:39.75pt;height:48.75pt;z-index:251660288">
            <v:imagedata r:id="rId5" o:title=""/>
            <w10:wrap type="square" side="left"/>
          </v:shape>
          <o:OLEObject Type="Embed" ProgID="PBrush" ShapeID="_x0000_s1026" DrawAspect="Content" ObjectID="_1707717491" r:id="rId6"/>
        </w:pict>
      </w:r>
    </w:p>
    <w:p w:rsidR="00B353D0" w:rsidRPr="00B353D0" w:rsidRDefault="00B353D0" w:rsidP="00B3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3D0" w:rsidRDefault="00B353D0" w:rsidP="00B353D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D0">
        <w:rPr>
          <w:rFonts w:ascii="Times New Roman" w:hAnsi="Times New Roman" w:cs="Times New Roman"/>
          <w:b/>
          <w:sz w:val="28"/>
          <w:szCs w:val="28"/>
        </w:rPr>
        <w:t>АДМИНИСТРАЦИЯ СУВОРОВСКОГО СЕЛЬСКОГО</w:t>
      </w:r>
    </w:p>
    <w:p w:rsidR="00B353D0" w:rsidRPr="00B353D0" w:rsidRDefault="00B353D0" w:rsidP="00B35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b/>
          <w:sz w:val="28"/>
          <w:szCs w:val="28"/>
        </w:rPr>
        <w:t>ПОСЕЛЕНИЯ УСТЬ-ЛАБИНСКОГО  РАЙОНА</w:t>
      </w:r>
    </w:p>
    <w:p w:rsidR="00B353D0" w:rsidRPr="00B353D0" w:rsidRDefault="00B353D0" w:rsidP="00B353D0">
      <w:pPr>
        <w:pStyle w:val="a3"/>
        <w:rPr>
          <w:b/>
          <w:szCs w:val="28"/>
        </w:rPr>
      </w:pPr>
      <w:proofErr w:type="gramStart"/>
      <w:r w:rsidRPr="00B353D0">
        <w:rPr>
          <w:b/>
          <w:szCs w:val="28"/>
        </w:rPr>
        <w:t>П</w:t>
      </w:r>
      <w:proofErr w:type="gramEnd"/>
      <w:r w:rsidRPr="00B353D0">
        <w:rPr>
          <w:b/>
          <w:szCs w:val="28"/>
        </w:rPr>
        <w:t xml:space="preserve"> О С Т А Н О В Л Е Н И Е</w:t>
      </w:r>
    </w:p>
    <w:p w:rsidR="00B353D0" w:rsidRPr="00B353D0" w:rsidRDefault="00B353D0" w:rsidP="00B35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3D0" w:rsidRPr="00B353D0" w:rsidRDefault="00B353D0" w:rsidP="00B353D0">
      <w:pPr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от _____________20___ г.</w:t>
      </w:r>
      <w:r w:rsidRPr="00B353D0">
        <w:rPr>
          <w:rFonts w:ascii="Times New Roman" w:hAnsi="Times New Roman" w:cs="Times New Roman"/>
          <w:sz w:val="28"/>
          <w:szCs w:val="28"/>
        </w:rPr>
        <w:tab/>
      </w:r>
      <w:r w:rsidRPr="00B353D0">
        <w:rPr>
          <w:rFonts w:ascii="Times New Roman" w:hAnsi="Times New Roman" w:cs="Times New Roman"/>
          <w:sz w:val="28"/>
          <w:szCs w:val="28"/>
        </w:rPr>
        <w:tab/>
      </w:r>
      <w:r w:rsidRPr="00B353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№____</w:t>
      </w:r>
    </w:p>
    <w:p w:rsidR="00B353D0" w:rsidRPr="00B353D0" w:rsidRDefault="00B353D0" w:rsidP="00B35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село Суворовское</w:t>
      </w:r>
    </w:p>
    <w:p w:rsidR="00B353D0" w:rsidRDefault="00B353D0" w:rsidP="00B3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F34B0" w:rsidRPr="00B35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использования населением </w:t>
      </w:r>
      <w:r w:rsidR="003F34B0" w:rsidRPr="00B35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объектов спорта</w:t>
      </w:r>
      <w:r w:rsidR="003F34B0" w:rsidRPr="00B353D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</w:t>
      </w:r>
      <w:r w:rsidR="003F34B0" w:rsidRPr="00B35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Суворовского сельского поселения</w:t>
      </w:r>
      <w:r w:rsidR="003F34B0" w:rsidRPr="00B353D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спортивной инфраструктуры образовательных организаций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время.</w:t>
      </w:r>
    </w:p>
    <w:p w:rsidR="00B353D0" w:rsidRDefault="003F34B0" w:rsidP="00B353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06Л 0.2003 № 131-ФЗ «Об общих принципах организации местного самоуправления в Российской Федерации», Федеральным законом от 04Л2.2007 № 329-ФЗ «О физической культуре и спорте в Российской Федерации», Федеральным законом от 29.11.2012 № 273-ФЗ «Об образовании в Российской Федерации», Федеральным законом от 26.07.2006 № 135-ФЗ «О защите конкуренции», Поручением Президента Российской Федерации от 22.11.2019 № Пр-2397 «Перечень поручений по итогам заседания Совета по развитию физической культуры и спорта», руководствуясь Уставом </w:t>
      </w:r>
      <w:r w:rsidR="00B353D0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Pr="00B353D0"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B353D0" w:rsidRDefault="003F34B0" w:rsidP="00B353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1. Утвердить Порядок использования населением объ</w:t>
      </w:r>
      <w:r w:rsidR="00B353D0">
        <w:rPr>
          <w:rFonts w:ascii="Times New Roman" w:hAnsi="Times New Roman" w:cs="Times New Roman"/>
          <w:sz w:val="28"/>
          <w:szCs w:val="28"/>
        </w:rPr>
        <w:t>ектов спорта, находящихся в муниц</w:t>
      </w:r>
      <w:r w:rsidRPr="00B353D0">
        <w:rPr>
          <w:rFonts w:ascii="Times New Roman" w:hAnsi="Times New Roman" w:cs="Times New Roman"/>
          <w:sz w:val="28"/>
          <w:szCs w:val="28"/>
        </w:rPr>
        <w:t xml:space="preserve">ипальной собственности </w:t>
      </w:r>
      <w:r w:rsidR="00B353D0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="0091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14B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3D0"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Pr="00B353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353D0">
        <w:rPr>
          <w:rFonts w:ascii="Times New Roman" w:hAnsi="Times New Roman" w:cs="Times New Roman"/>
          <w:sz w:val="28"/>
          <w:szCs w:val="28"/>
        </w:rPr>
        <w:t xml:space="preserve"> время (приложение). </w:t>
      </w:r>
    </w:p>
    <w:p w:rsidR="00B353D0" w:rsidRPr="00B6089B" w:rsidRDefault="003F34B0" w:rsidP="00B353D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3D0">
        <w:rPr>
          <w:rFonts w:ascii="Times New Roman" w:hAnsi="Times New Roman"/>
          <w:sz w:val="28"/>
          <w:szCs w:val="28"/>
        </w:rPr>
        <w:t xml:space="preserve">2. </w:t>
      </w:r>
      <w:r w:rsidR="00B353D0" w:rsidRPr="00FF5908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Суворовского сельского поселения </w:t>
      </w:r>
      <w:proofErr w:type="spellStart"/>
      <w:r w:rsidR="00B353D0" w:rsidRPr="00FF5908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B353D0" w:rsidRPr="00FF5908">
        <w:rPr>
          <w:rFonts w:ascii="Times New Roman" w:hAnsi="Times New Roman"/>
          <w:color w:val="000000"/>
          <w:sz w:val="28"/>
          <w:szCs w:val="28"/>
        </w:rPr>
        <w:t xml:space="preserve"> района (</w:t>
      </w:r>
      <w:proofErr w:type="spellStart"/>
      <w:r w:rsidR="00B353D0" w:rsidRPr="00FF5908">
        <w:rPr>
          <w:rFonts w:ascii="Times New Roman" w:hAnsi="Times New Roman"/>
          <w:color w:val="000000"/>
          <w:sz w:val="28"/>
          <w:szCs w:val="28"/>
        </w:rPr>
        <w:t>Хожаинова</w:t>
      </w:r>
      <w:proofErr w:type="spellEnd"/>
      <w:r w:rsidR="00B353D0">
        <w:rPr>
          <w:rFonts w:ascii="Times New Roman" w:hAnsi="Times New Roman"/>
          <w:sz w:val="28"/>
          <w:szCs w:val="28"/>
        </w:rPr>
        <w:t>)</w:t>
      </w:r>
      <w:r w:rsidR="00B353D0" w:rsidRPr="00B6089B">
        <w:rPr>
          <w:rFonts w:ascii="Times New Roman" w:hAnsi="Times New Roman"/>
          <w:sz w:val="28"/>
          <w:szCs w:val="28"/>
        </w:rPr>
        <w:t xml:space="preserve"> обнародовать настоящее решение и разместить на официальном сайте администрации </w:t>
      </w:r>
      <w:r w:rsidR="00B353D0">
        <w:rPr>
          <w:rFonts w:ascii="Times New Roman" w:hAnsi="Times New Roman"/>
          <w:sz w:val="28"/>
          <w:szCs w:val="28"/>
        </w:rPr>
        <w:t>Суворовск</w:t>
      </w:r>
      <w:r w:rsidR="00B353D0" w:rsidRPr="00B6089B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B353D0" w:rsidRPr="00B6089B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B353D0" w:rsidRPr="00B6089B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B353D0" w:rsidRDefault="003F34B0" w:rsidP="00B353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53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53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353D0">
        <w:rPr>
          <w:rFonts w:ascii="Times New Roman" w:hAnsi="Times New Roman" w:cs="Times New Roman"/>
          <w:sz w:val="28"/>
          <w:szCs w:val="28"/>
        </w:rPr>
        <w:t>главу</w:t>
      </w:r>
      <w:r w:rsidRPr="00B353D0">
        <w:rPr>
          <w:rFonts w:ascii="Times New Roman" w:hAnsi="Times New Roman" w:cs="Times New Roman"/>
          <w:sz w:val="28"/>
          <w:szCs w:val="28"/>
        </w:rPr>
        <w:t xml:space="preserve"> </w:t>
      </w:r>
      <w:r w:rsidR="00B353D0"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И.Ю. </w:t>
      </w:r>
      <w:proofErr w:type="spellStart"/>
      <w:r w:rsidR="00B353D0">
        <w:rPr>
          <w:rFonts w:ascii="Times New Roman" w:hAnsi="Times New Roman" w:cs="Times New Roman"/>
          <w:sz w:val="28"/>
          <w:szCs w:val="28"/>
        </w:rPr>
        <w:t>Шагундокова</w:t>
      </w:r>
      <w:proofErr w:type="spellEnd"/>
      <w:r w:rsidR="00B353D0">
        <w:rPr>
          <w:rFonts w:ascii="Times New Roman" w:hAnsi="Times New Roman" w:cs="Times New Roman"/>
          <w:sz w:val="28"/>
          <w:szCs w:val="28"/>
        </w:rPr>
        <w:t>.</w:t>
      </w:r>
    </w:p>
    <w:p w:rsidR="00914BEE" w:rsidRPr="00E60C87" w:rsidRDefault="003F34B0" w:rsidP="00E60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официального </w:t>
      </w:r>
      <w:r w:rsidR="00B353D0">
        <w:rPr>
          <w:rFonts w:ascii="Times New Roman" w:hAnsi="Times New Roman" w:cs="Times New Roman"/>
          <w:sz w:val="28"/>
          <w:szCs w:val="28"/>
        </w:rPr>
        <w:t>обнародования</w:t>
      </w:r>
      <w:r w:rsidRPr="00B35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3D0" w:rsidRPr="00B353D0" w:rsidRDefault="00B353D0" w:rsidP="00B353D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1521E" w:rsidRDefault="00B353D0" w:rsidP="0071521E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="007152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353D0" w:rsidRPr="00E60C87" w:rsidRDefault="00B353D0" w:rsidP="00E60C8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B353D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53D0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7152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53D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B353D0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  <w:r w:rsidRPr="00B3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1E" w:rsidRPr="004B2B1E" w:rsidRDefault="003F34B0" w:rsidP="0071521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521E" w:rsidRPr="004B2B1E" w:rsidRDefault="00914BEE" w:rsidP="0071521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71521E" w:rsidRDefault="003F34B0" w:rsidP="0071521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71521E" w:rsidRPr="0071521E" w:rsidRDefault="0071521E" w:rsidP="0071521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</w:t>
      </w:r>
    </w:p>
    <w:p w:rsidR="0071521E" w:rsidRDefault="00E60C87" w:rsidP="0071521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34B0" w:rsidRPr="00B353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B0" w:rsidRPr="00B353D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14B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28.02.</w:t>
      </w:r>
      <w:r w:rsidR="0071521E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71521E" w:rsidRDefault="0071521E" w:rsidP="0071521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1521E" w:rsidRDefault="003F34B0" w:rsidP="007152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1E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НАСЕЛЕНИЕМ ОБЪЕКТОВ СПОРТА, НАХОДЯЩИХСЯ В МУНИЦИПАЛЬНОЙ СОБСТВЕННОСТИ </w:t>
      </w:r>
      <w:r w:rsidR="0038483F">
        <w:rPr>
          <w:rFonts w:ascii="Times New Roman" w:hAnsi="Times New Roman" w:cs="Times New Roman"/>
          <w:b/>
          <w:sz w:val="28"/>
          <w:szCs w:val="28"/>
        </w:rPr>
        <w:t xml:space="preserve">СУВОРОВСКОГО СЕЛЬСКОГО ПОСЕЛЕНИЯ </w:t>
      </w:r>
      <w:r w:rsidRPr="0071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83F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 w:rsidRPr="0071521E">
        <w:rPr>
          <w:rFonts w:ascii="Times New Roman" w:hAnsi="Times New Roman" w:cs="Times New Roman"/>
          <w:b/>
          <w:sz w:val="28"/>
          <w:szCs w:val="28"/>
        </w:rPr>
        <w:t xml:space="preserve">, В ТОМ ЧИСЛЕ СПОРТИВНОЙ ИНФРАСТРУКТУРЫ ОБРАЗОВАТЕЛЬНЫХ ОРГАНИЗАЦИЙ ВО ВНЕУЧЕБНОЕ ВРЕМЯ </w:t>
      </w:r>
    </w:p>
    <w:p w:rsidR="0071521E" w:rsidRDefault="0071521E" w:rsidP="007152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1E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использования населением объектов спорта, находящихся в муниципальной собственности </w:t>
      </w:r>
      <w:r w:rsidR="0071521E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Pr="00B353D0"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Pr="00B353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353D0">
        <w:rPr>
          <w:rFonts w:ascii="Times New Roman" w:hAnsi="Times New Roman" w:cs="Times New Roman"/>
          <w:sz w:val="28"/>
          <w:szCs w:val="28"/>
        </w:rPr>
        <w:t xml:space="preserve"> время (далее - объекты спорта), в целях, указанных в пункте 4 настоящего порядка. </w:t>
      </w:r>
    </w:p>
    <w:p w:rsidR="0071521E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53D0">
        <w:rPr>
          <w:rFonts w:ascii="Times New Roman" w:hAnsi="Times New Roman" w:cs="Times New Roman"/>
          <w:sz w:val="28"/>
          <w:szCs w:val="28"/>
        </w:rPr>
        <w:t>Задачами настоящего Порядка являются: - 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</w:t>
      </w:r>
      <w:r w:rsidR="0071521E">
        <w:rPr>
          <w:rFonts w:ascii="Times New Roman" w:hAnsi="Times New Roman" w:cs="Times New Roman"/>
          <w:sz w:val="28"/>
          <w:szCs w:val="28"/>
        </w:rPr>
        <w:t xml:space="preserve"> </w:t>
      </w:r>
      <w:r w:rsidRPr="00B353D0">
        <w:rPr>
          <w:rFonts w:ascii="Times New Roman" w:hAnsi="Times New Roman" w:cs="Times New Roman"/>
          <w:sz w:val="28"/>
          <w:szCs w:val="28"/>
        </w:rPr>
        <w:t>этических и волевых качеств; - повышение роли физической культуры в оздоровлении населения, предупреждение заболеваемости и сохранение их здоровья; - повышение уровня физической подготовленности и улучшение спортивных результатов с учетом индивидуальных способностей занимающихся;</w:t>
      </w:r>
      <w:proofErr w:type="gramEnd"/>
      <w:r w:rsidRPr="00B353D0">
        <w:rPr>
          <w:rFonts w:ascii="Times New Roman" w:hAnsi="Times New Roman" w:cs="Times New Roman"/>
          <w:sz w:val="28"/>
          <w:szCs w:val="28"/>
        </w:rPr>
        <w:t xml:space="preserve"> - профилактика правонарушений и вредных привычек среди населения. </w:t>
      </w:r>
    </w:p>
    <w:p w:rsidR="0071521E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3. 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 </w:t>
      </w:r>
    </w:p>
    <w:p w:rsidR="0071521E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4. Объекты спорта могут использоваться населением в целях: </w:t>
      </w:r>
    </w:p>
    <w:p w:rsidR="0071521E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4.1. удовлетворения потребностей в поддержании и укреплении здоровья; </w:t>
      </w:r>
    </w:p>
    <w:p w:rsidR="0071521E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4.2. физической реабилитации; </w:t>
      </w:r>
    </w:p>
    <w:p w:rsidR="0071521E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4.3. проведения физкультурно-оздоровительного и спортивного д</w:t>
      </w:r>
      <w:r w:rsidR="004C1585">
        <w:rPr>
          <w:rFonts w:ascii="Times New Roman" w:hAnsi="Times New Roman" w:cs="Times New Roman"/>
          <w:sz w:val="28"/>
          <w:szCs w:val="28"/>
        </w:rPr>
        <w:t xml:space="preserve">осуга; </w:t>
      </w:r>
      <w:r w:rsidRPr="00B353D0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в достижении спортивных результатов. </w:t>
      </w:r>
    </w:p>
    <w:p w:rsidR="004C1585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5. Использование населением объектов спорта осуществляется следующими способами: </w:t>
      </w:r>
    </w:p>
    <w:p w:rsidR="004C1585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5.1. заключение в соответствии с действующим законодательством договоров (соглашений) с физическими и юридическими лицами об оказании </w:t>
      </w:r>
      <w:r w:rsidRPr="00B353D0">
        <w:rPr>
          <w:rFonts w:ascii="Times New Roman" w:hAnsi="Times New Roman" w:cs="Times New Roman"/>
          <w:sz w:val="28"/>
          <w:szCs w:val="28"/>
        </w:rPr>
        <w:lastRenderedPageBreak/>
        <w:t xml:space="preserve">услуг по предоставлению в пользование объектов спорта в целях занятия физической культурой и спортом; </w:t>
      </w:r>
    </w:p>
    <w:p w:rsidR="004C1585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5.2. предоставление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 </w:t>
      </w:r>
    </w:p>
    <w:p w:rsidR="004C1585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6. Объекты спорта предоставляются гражданам, юридическим лицам, индивидуальным предпринимателям, по договору (соглашению) с муниципальными учреждениями </w:t>
      </w:r>
      <w:r w:rsidR="004C1585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="0091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14B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3D0">
        <w:rPr>
          <w:rFonts w:ascii="Times New Roman" w:hAnsi="Times New Roman" w:cs="Times New Roman"/>
          <w:sz w:val="28"/>
          <w:szCs w:val="28"/>
        </w:rPr>
        <w:t xml:space="preserve">, в оперативном управлении которых находятся объекты спорта, на условиях, утвержденных локальными актами муниципальных учреждений. </w:t>
      </w:r>
    </w:p>
    <w:p w:rsidR="004C1585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7.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 Правила посещения таких объектов спорта, контактная информация (телефон, адрес электронной почты, официальный сайт, уполномоченное на организацию использования объекта должностное лицо) размещаются на информационных щитах, устанавливаемых администрацией </w:t>
      </w:r>
      <w:r w:rsidR="004C1585"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</w:t>
      </w:r>
      <w:r w:rsidRPr="00B353D0">
        <w:rPr>
          <w:rFonts w:ascii="Times New Roman" w:hAnsi="Times New Roman" w:cs="Times New Roman"/>
          <w:sz w:val="28"/>
          <w:szCs w:val="28"/>
        </w:rPr>
        <w:t xml:space="preserve"> на территории, отведенной для размещения объекта спорта. </w:t>
      </w:r>
    </w:p>
    <w:p w:rsidR="004C1585" w:rsidRDefault="003F34B0" w:rsidP="00715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8. Заключению договора (соглашения) муниципальной организации, образующей социальную инфраструктуру для детей, должна предшествовать проводимая учредителем муниципальной организации в порядке, установленном действующим законодательством, оценка последствий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9. Услуги, оказываемые населению на объектах спорта, должны соответствовать ГОСТ </w:t>
      </w:r>
      <w:proofErr w:type="gramStart"/>
      <w:r w:rsidRPr="00B353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53D0">
        <w:rPr>
          <w:rFonts w:ascii="Times New Roman" w:hAnsi="Times New Roman" w:cs="Times New Roman"/>
          <w:sz w:val="28"/>
          <w:szCs w:val="28"/>
        </w:rPr>
        <w:t xml:space="preserve"> 52024-2003 «Услуги </w:t>
      </w:r>
      <w:proofErr w:type="spellStart"/>
      <w:r w:rsidRPr="00B353D0">
        <w:rPr>
          <w:rFonts w:ascii="Times New Roman" w:hAnsi="Times New Roman" w:cs="Times New Roman"/>
          <w:sz w:val="28"/>
          <w:szCs w:val="28"/>
        </w:rPr>
        <w:t>физкультурнооздоровительные</w:t>
      </w:r>
      <w:proofErr w:type="spellEnd"/>
      <w:r w:rsidRPr="00B353D0">
        <w:rPr>
          <w:rFonts w:ascii="Times New Roman" w:hAnsi="Times New Roman" w:cs="Times New Roman"/>
          <w:sz w:val="28"/>
          <w:szCs w:val="28"/>
        </w:rPr>
        <w:t xml:space="preserve"> и спортивные. Общие требования». Не допускается оказание услуг на объектах спорта, на которых оказание таких услуг является небезопасным. </w:t>
      </w:r>
      <w:r w:rsidR="004C1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585" w:rsidRDefault="004C1585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B0" w:rsidRPr="00B353D0">
        <w:rPr>
          <w:rFonts w:ascii="Times New Roman" w:hAnsi="Times New Roman" w:cs="Times New Roman"/>
          <w:sz w:val="28"/>
          <w:szCs w:val="28"/>
        </w:rPr>
        <w:t xml:space="preserve">10. Содержание и обслуживание объектов спорта производится юридическим лицам,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и правилами, иными </w:t>
      </w:r>
      <w:r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3F34B0" w:rsidRPr="00B353D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11. При использовании объектов спорта посетители имеют право: на пользование всеми видами услуг, предусмотренными функциональными </w:t>
      </w:r>
      <w:r w:rsidRPr="00B353D0">
        <w:rPr>
          <w:rFonts w:ascii="Times New Roman" w:hAnsi="Times New Roman" w:cs="Times New Roman"/>
          <w:sz w:val="28"/>
          <w:szCs w:val="28"/>
        </w:rPr>
        <w:lastRenderedPageBreak/>
        <w:t>особенностями объекта; - на пронос личных вещей, не запрещенных настоящим Порядком.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12. </w:t>
      </w:r>
      <w:proofErr w:type="gramStart"/>
      <w:r w:rsidRPr="00B353D0">
        <w:rPr>
          <w:rFonts w:ascii="Times New Roman" w:hAnsi="Times New Roman" w:cs="Times New Roman"/>
          <w:sz w:val="28"/>
          <w:szCs w:val="28"/>
        </w:rPr>
        <w:t>При использовании объектов спорта посетители обязаны: - бережно относиться к объектам спорта, спортивному оборудованию, спортивному инвентарю; - поддерживать порядок и не нарушать дисциплину при использовании объекта спорта; - предупреждать конфликтные ситуации, не допускать оскорбительных выражений и хулиганских действий в адрес других лиц; - соблюдать персональную ответственность за соблюдение правил техники безопасности нахождения на объекте спорта;</w:t>
      </w:r>
      <w:proofErr w:type="gramEnd"/>
      <w:r w:rsidRPr="00B35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3D0">
        <w:rPr>
          <w:rFonts w:ascii="Times New Roman" w:hAnsi="Times New Roman" w:cs="Times New Roman"/>
          <w:sz w:val="28"/>
          <w:szCs w:val="28"/>
        </w:rPr>
        <w:t xml:space="preserve">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юридического лица, ответственным за организацию использования объекта. </w:t>
      </w:r>
      <w:r w:rsidR="004C1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13. При использовании объектов спорта запрещается: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- распивать спиртные напитки, употреблять табачные, наркотические или психотропные вещества; 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>- 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- использовать пиротехнические изделия с нарушением требований действующего законодательства, разводить костры;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- выгуливать животных; 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- размещать отходы производства и потребления вне отведенных для этого </w:t>
      </w:r>
      <w:proofErr w:type="gramStart"/>
      <w:r w:rsidRPr="00B353D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353D0">
        <w:rPr>
          <w:rFonts w:ascii="Times New Roman" w:hAnsi="Times New Roman" w:cs="Times New Roman"/>
          <w:sz w:val="28"/>
          <w:szCs w:val="28"/>
        </w:rPr>
        <w:t>, разливать жидкости на спортивное покрытие, наносить повреждения спортивному покрытию;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- 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- крепить к спортивному оборудованию, спортивному инвентарю, малым архитектурным формам рекламу, вывески, указатели без соблюдения требований законодательства о рекламе, а также правил благоустройства территории, утвержденных Советом </w:t>
      </w:r>
      <w:r w:rsidR="004C1585"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</w:t>
      </w:r>
      <w:proofErr w:type="spellStart"/>
      <w:r w:rsidR="004C158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C15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353D0">
        <w:rPr>
          <w:rFonts w:ascii="Times New Roman" w:hAnsi="Times New Roman" w:cs="Times New Roman"/>
          <w:sz w:val="28"/>
          <w:szCs w:val="28"/>
        </w:rPr>
        <w:t>;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- умышленно мешать другим занимающимся на территории объекта;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 - производить самостоятельную разборку, сборку и ремонт спортивного оборудования, спортивного инвентаря. 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gramStart"/>
      <w:r w:rsidRPr="00B353D0">
        <w:rPr>
          <w:rFonts w:ascii="Times New Roman" w:hAnsi="Times New Roman" w:cs="Times New Roman"/>
          <w:sz w:val="28"/>
          <w:szCs w:val="28"/>
        </w:rPr>
        <w:t>Учреждения,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услуг, стоимости физкультурно-оздоровительных и спортивных услуг, графике возможного предоставления объектов спорта (дни недели, часы), контактной информации (телефон, адрес электронной почты, официальный сайт, уполномоченное</w:t>
      </w:r>
      <w:proofErr w:type="gramEnd"/>
      <w:r w:rsidRPr="00B353D0">
        <w:rPr>
          <w:rFonts w:ascii="Times New Roman" w:hAnsi="Times New Roman" w:cs="Times New Roman"/>
          <w:sz w:val="28"/>
          <w:szCs w:val="28"/>
        </w:rPr>
        <w:t xml:space="preserve"> на организацию использования объекта должностное лицо), путем размещения соответствующей информации на стендах в своих помещениях и на официальном сайте организации в информационно</w:t>
      </w:r>
      <w:r w:rsidR="004C1585">
        <w:rPr>
          <w:rFonts w:ascii="Times New Roman" w:hAnsi="Times New Roman" w:cs="Times New Roman"/>
          <w:sz w:val="28"/>
          <w:szCs w:val="28"/>
        </w:rPr>
        <w:t xml:space="preserve"> </w:t>
      </w:r>
      <w:r w:rsidRPr="00B353D0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4C1585" w:rsidRDefault="003F34B0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D0">
        <w:rPr>
          <w:rFonts w:ascii="Times New Roman" w:hAnsi="Times New Roman" w:cs="Times New Roman"/>
          <w:sz w:val="28"/>
          <w:szCs w:val="28"/>
        </w:rPr>
        <w:t xml:space="preserve">15. Пользователи объектами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 </w:t>
      </w:r>
    </w:p>
    <w:p w:rsidR="004C1585" w:rsidRDefault="004C1585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585" w:rsidRDefault="004C1585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585" w:rsidRDefault="004C1585" w:rsidP="004C15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585" w:rsidRDefault="004C1585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</w:t>
      </w:r>
    </w:p>
    <w:p w:rsidR="00E13FC5" w:rsidRDefault="004C1585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Суворовского сельского поселения</w:t>
      </w:r>
    </w:p>
    <w:p w:rsidR="004C1585" w:rsidRDefault="004C1585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Хожаинова</w:t>
      </w:r>
      <w:proofErr w:type="spellEnd"/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Default="00E60C87" w:rsidP="004C1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Pr="00E60C87" w:rsidRDefault="00E60C87" w:rsidP="00E60C8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60C87">
        <w:rPr>
          <w:rFonts w:ascii="Times New Roman" w:hAnsi="Times New Roman" w:cs="Times New Roman"/>
          <w:b/>
          <w:bCs/>
          <w:sz w:val="28"/>
        </w:rPr>
        <w:lastRenderedPageBreak/>
        <w:t>ЗАЯВКА</w:t>
      </w:r>
    </w:p>
    <w:p w:rsidR="00E60C87" w:rsidRPr="00E60C87" w:rsidRDefault="00E60C87" w:rsidP="00E60C8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60C87">
        <w:rPr>
          <w:rFonts w:ascii="Times New Roman" w:hAnsi="Times New Roman" w:cs="Times New Roman"/>
          <w:b/>
          <w:bCs/>
          <w:sz w:val="28"/>
        </w:rPr>
        <w:t>К ПОСТАНОВЛЕНИЮ</w:t>
      </w:r>
    </w:p>
    <w:p w:rsidR="00E60C87" w:rsidRPr="00E60C87" w:rsidRDefault="00E60C87" w:rsidP="00E60C8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b/>
          <w:bCs/>
          <w:sz w:val="28"/>
        </w:rPr>
      </w:pPr>
    </w:p>
    <w:p w:rsidR="00E60C87" w:rsidRPr="00E60C87" w:rsidRDefault="00E60C87" w:rsidP="00E60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87">
        <w:rPr>
          <w:rFonts w:ascii="Times New Roman" w:hAnsi="Times New Roman" w:cs="Times New Roman"/>
          <w:sz w:val="28"/>
          <w:szCs w:val="28"/>
        </w:rPr>
        <w:t>Наименование вопроса</w:t>
      </w:r>
      <w:r w:rsidRPr="00E60C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r w:rsidRPr="00E60C87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населением  объектов спорта, находящихся в муниципальной собственности Суворовского сельского поселения, в том числе спортивной инфраструктуры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время»</w:t>
      </w:r>
    </w:p>
    <w:p w:rsidR="00E60C87" w:rsidRPr="00E60C87" w:rsidRDefault="00E60C87" w:rsidP="00E60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87" w:rsidRPr="00E60C87" w:rsidRDefault="00E60C87" w:rsidP="00E60C87">
      <w:pPr>
        <w:pStyle w:val="a8"/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Проект внесен</w:t>
      </w:r>
      <w:r w:rsidRPr="00E60C87">
        <w:rPr>
          <w:rFonts w:ascii="Times New Roman" w:hAnsi="Times New Roman" w:cs="Times New Roman"/>
          <w:b/>
          <w:sz w:val="28"/>
        </w:rPr>
        <w:t>:</w:t>
      </w:r>
      <w:r w:rsidRPr="00E60C87">
        <w:rPr>
          <w:rFonts w:ascii="Times New Roman" w:hAnsi="Times New Roman" w:cs="Times New Roman"/>
          <w:sz w:val="28"/>
        </w:rPr>
        <w:t xml:space="preserve"> финансовым отделом администрации Суворовского сельского поселения </w:t>
      </w: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Постановление разослать:</w:t>
      </w:r>
    </w:p>
    <w:p w:rsidR="00E60C87" w:rsidRPr="00E60C87" w:rsidRDefault="00E60C87" w:rsidP="00E60C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Общий отдел – 2 экз.</w:t>
      </w:r>
    </w:p>
    <w:p w:rsidR="00E60C87" w:rsidRPr="00E60C87" w:rsidRDefault="00E60C87" w:rsidP="00E60C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Финансовый отдел – 1 экз.</w:t>
      </w: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Начальник финансового отдела 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администрации Суворовского сельского 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поселения  </w:t>
      </w: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 xml:space="preserve">           В.А.Сорокина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                   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 xml:space="preserve">                                         </w:t>
      </w:r>
      <w:r w:rsidRPr="00E60C87">
        <w:rPr>
          <w:rFonts w:ascii="Times New Roman" w:hAnsi="Times New Roman" w:cs="Times New Roman"/>
          <w:sz w:val="28"/>
        </w:rPr>
        <w:tab/>
        <w:t xml:space="preserve">28.02.2022 г.  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pStyle w:val="1"/>
        <w:ind w:left="2124" w:firstLine="708"/>
        <w:rPr>
          <w:b/>
        </w:rPr>
      </w:pPr>
      <w:r w:rsidRPr="00E60C87">
        <w:lastRenderedPageBreak/>
        <w:t xml:space="preserve">  </w:t>
      </w:r>
      <w:r w:rsidRPr="00E60C87">
        <w:rPr>
          <w:b/>
        </w:rPr>
        <w:t>ЛИСТ СОГЛАСОВАНИЯ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</w:rPr>
      </w:pPr>
    </w:p>
    <w:p w:rsidR="00E60C87" w:rsidRPr="00E60C87" w:rsidRDefault="00E60C87" w:rsidP="00E60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C87">
        <w:rPr>
          <w:rFonts w:ascii="Times New Roman" w:hAnsi="Times New Roman" w:cs="Times New Roman"/>
          <w:sz w:val="28"/>
        </w:rPr>
        <w:t xml:space="preserve">Проекта постановления </w:t>
      </w:r>
      <w:r w:rsidRPr="00E60C87">
        <w:rPr>
          <w:rFonts w:ascii="Times New Roman" w:hAnsi="Times New Roman" w:cs="Times New Roman"/>
          <w:sz w:val="28"/>
          <w:szCs w:val="28"/>
        </w:rPr>
        <w:t xml:space="preserve">администрации Суворовского сельского поселения </w:t>
      </w:r>
      <w:proofErr w:type="spellStart"/>
      <w:r w:rsidRPr="00E60C8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  <w:szCs w:val="28"/>
        </w:rPr>
        <w:t xml:space="preserve"> района от 28 февраля 2022 года  № 10</w:t>
      </w:r>
    </w:p>
    <w:p w:rsidR="00E60C87" w:rsidRPr="00E60C87" w:rsidRDefault="00E60C87" w:rsidP="00E60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87">
        <w:rPr>
          <w:rFonts w:ascii="Times New Roman" w:hAnsi="Times New Roman" w:cs="Times New Roman"/>
          <w:sz w:val="28"/>
          <w:szCs w:val="28"/>
        </w:rPr>
        <w:t xml:space="preserve">««Об утверждении порядка использования населением  объектов спорта, находящихся в муниципальной собственности Суворовского сельского поселения, в том числе спортивной инфраструктуры образовательных организаций во </w:t>
      </w:r>
      <w:proofErr w:type="spellStart"/>
      <w:r w:rsidRPr="00E60C8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60C87">
        <w:rPr>
          <w:rFonts w:ascii="Times New Roman" w:hAnsi="Times New Roman" w:cs="Times New Roman"/>
          <w:sz w:val="28"/>
          <w:szCs w:val="28"/>
        </w:rPr>
        <w:t xml:space="preserve"> время»</w:t>
      </w:r>
    </w:p>
    <w:p w:rsidR="00E60C87" w:rsidRPr="00E60C87" w:rsidRDefault="00E60C87" w:rsidP="00E60C87">
      <w:pPr>
        <w:pStyle w:val="a8"/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Проект подготовлен и внесен: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Начальник  финансового отдела 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администрации Суворовского сельского </w:t>
      </w: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>В.А.Сорокина</w:t>
      </w:r>
    </w:p>
    <w:p w:rsid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Проект согласован:</w:t>
      </w:r>
    </w:p>
    <w:p w:rsidR="00E60C87" w:rsidRDefault="00E60C87" w:rsidP="00E60C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0C87" w:rsidRPr="00E60C87" w:rsidRDefault="00E60C87" w:rsidP="00E60C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0C87" w:rsidRDefault="00E60C87" w:rsidP="00E60C8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>Специалист 2 категории администрации</w:t>
      </w:r>
    </w:p>
    <w:p w:rsidR="00E60C87" w:rsidRPr="00E60C87" w:rsidRDefault="00E60C87" w:rsidP="00E60C8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</w:rPr>
      </w:pPr>
      <w:r w:rsidRPr="00E60C87">
        <w:rPr>
          <w:rFonts w:ascii="Times New Roman" w:hAnsi="Times New Roman" w:cs="Times New Roman"/>
          <w:sz w:val="28"/>
        </w:rPr>
        <w:t xml:space="preserve">Суворовского сельского поселения </w:t>
      </w:r>
    </w:p>
    <w:p w:rsidR="00E60C87" w:rsidRPr="00E60C87" w:rsidRDefault="00E60C87" w:rsidP="00E60C8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C87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E60C87">
        <w:rPr>
          <w:rFonts w:ascii="Times New Roman" w:hAnsi="Times New Roman" w:cs="Times New Roman"/>
          <w:sz w:val="28"/>
        </w:rPr>
        <w:t xml:space="preserve"> района</w:t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</w:r>
      <w:r w:rsidRPr="00E60C87">
        <w:rPr>
          <w:rFonts w:ascii="Times New Roman" w:hAnsi="Times New Roman" w:cs="Times New Roman"/>
          <w:sz w:val="28"/>
        </w:rPr>
        <w:tab/>
        <w:t xml:space="preserve">     Н.В. </w:t>
      </w:r>
      <w:proofErr w:type="spellStart"/>
      <w:r w:rsidRPr="00E60C87">
        <w:rPr>
          <w:rFonts w:ascii="Times New Roman" w:hAnsi="Times New Roman" w:cs="Times New Roman"/>
          <w:sz w:val="28"/>
        </w:rPr>
        <w:t>Хожаинова</w:t>
      </w:r>
      <w:proofErr w:type="spellEnd"/>
    </w:p>
    <w:p w:rsidR="00E60C87" w:rsidRPr="00B353D0" w:rsidRDefault="00E60C87" w:rsidP="00E6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0C87" w:rsidRPr="00B353D0" w:rsidSect="00E60C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8AC"/>
    <w:multiLevelType w:val="hybridMultilevel"/>
    <w:tmpl w:val="23E6B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B0"/>
    <w:rsid w:val="00245543"/>
    <w:rsid w:val="00286FF6"/>
    <w:rsid w:val="00303B51"/>
    <w:rsid w:val="0038483F"/>
    <w:rsid w:val="00387BA0"/>
    <w:rsid w:val="003F34B0"/>
    <w:rsid w:val="004B2B1E"/>
    <w:rsid w:val="004C1585"/>
    <w:rsid w:val="005D2495"/>
    <w:rsid w:val="005E071B"/>
    <w:rsid w:val="00631C14"/>
    <w:rsid w:val="0071521E"/>
    <w:rsid w:val="00847FC1"/>
    <w:rsid w:val="00914BEE"/>
    <w:rsid w:val="00AD0BFA"/>
    <w:rsid w:val="00AF4E3B"/>
    <w:rsid w:val="00B353D0"/>
    <w:rsid w:val="00D448BF"/>
    <w:rsid w:val="00E101B6"/>
    <w:rsid w:val="00E60C87"/>
    <w:rsid w:val="00E9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BF"/>
  </w:style>
  <w:style w:type="paragraph" w:styleId="1">
    <w:name w:val="heading 1"/>
    <w:basedOn w:val="a"/>
    <w:next w:val="a"/>
    <w:link w:val="10"/>
    <w:qFormat/>
    <w:rsid w:val="00E60C8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5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353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1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1521E"/>
    <w:rPr>
      <w:color w:val="808080"/>
    </w:rPr>
  </w:style>
  <w:style w:type="character" w:customStyle="1" w:styleId="10">
    <w:name w:val="Заголовок 1 Знак"/>
    <w:basedOn w:val="a0"/>
    <w:link w:val="1"/>
    <w:rsid w:val="00E60C8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Body Text"/>
    <w:basedOn w:val="a"/>
    <w:link w:val="a9"/>
    <w:rsid w:val="00E6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60C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2022-02-09T12:45:00Z</dcterms:created>
  <dcterms:modified xsi:type="dcterms:W3CDTF">2022-03-02T06:12:00Z</dcterms:modified>
</cp:coreProperties>
</file>