
<file path=[Content_Types].xml><?xml version="1.0" encoding="utf-8"?>
<Types xmlns="http://schemas.openxmlformats.org/package/2006/content-types">
  <Default Extension="png" ContentType="image/png"/>
  <Default Extension="bin" ContentType="application/vnd.openxmlformats-officedocument.oleObject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C2237" w:rsidRDefault="000C2237" w:rsidP="000C2237">
      <w:pPr>
        <w:pStyle w:val="a5"/>
        <w:jc w:val="center"/>
        <w:rPr>
          <w:rFonts w:ascii="Times New Roman" w:hAnsi="Times New Roman"/>
          <w:sz w:val="28"/>
        </w:rPr>
      </w:pPr>
      <w:r>
        <w:object w:dxaOrig="7109" w:dyaOrig="8879">
          <v:shapetype id="_x0000_t75" coordsize="21600,21600" o:spt="75" o:preferrelative="t" path="m@4@5l@4@11@9@11@9@5xe" filled="f" stroked="f">
            <v:stroke joinstyle="miter"/>
            <v:formulas>
              <v:f eqn="if lineDrawn pixelLineWidth 0"/>
              <v:f eqn="sum @0 1 0"/>
              <v:f eqn="sum 0 0 @1"/>
              <v:f eqn="prod @2 1 2"/>
              <v:f eqn="prod @3 21600 pixelWidth"/>
              <v:f eqn="prod @3 21600 pixelHeight"/>
              <v:f eqn="sum @0 0 1"/>
              <v:f eqn="prod @6 1 2"/>
              <v:f eqn="prod @7 21600 pixelWidth"/>
              <v:f eqn="sum @8 21600 0"/>
              <v:f eqn="prod @7 21600 pixelHeight"/>
              <v:f eqn="sum @10 21600 0"/>
            </v:formulas>
            <v:path o:extrusionok="f" gradientshapeok="t" o:connecttype="rect"/>
            <o:lock v:ext="edit" aspectratio="t"/>
          </v:shapetype>
          <v:shape id="_x0000_i1025" type="#_x0000_t75" style="width:39.75pt;height:48.75pt" o:ole="">
            <v:imagedata r:id="rId5" o:title=""/>
          </v:shape>
          <o:OLEObject Type="Embed" ProgID="PBrush" ShapeID="_x0000_i1025" DrawAspect="Content" ObjectID="_1673855398" r:id="rId6"/>
        </w:object>
      </w:r>
    </w:p>
    <w:p w:rsidR="000C2237" w:rsidRDefault="000C2237" w:rsidP="000C2237">
      <w:pPr>
        <w:pStyle w:val="a5"/>
        <w:jc w:val="center"/>
        <w:rPr>
          <w:rFonts w:ascii="Times New Roman" w:hAnsi="Times New Roman"/>
          <w:b/>
          <w:sz w:val="28"/>
        </w:rPr>
      </w:pPr>
      <w:r>
        <w:rPr>
          <w:rFonts w:ascii="Times New Roman" w:hAnsi="Times New Roman"/>
          <w:b/>
          <w:sz w:val="28"/>
        </w:rPr>
        <w:t>Совет Суворовского сельского поселения</w:t>
      </w:r>
    </w:p>
    <w:p w:rsidR="000C2237" w:rsidRDefault="000C2237" w:rsidP="000C2237">
      <w:pPr>
        <w:pStyle w:val="a5"/>
        <w:jc w:val="center"/>
        <w:rPr>
          <w:rFonts w:ascii="Times New Roman" w:hAnsi="Times New Roman"/>
          <w:sz w:val="28"/>
        </w:rPr>
      </w:pPr>
      <w:proofErr w:type="spellStart"/>
      <w:r>
        <w:rPr>
          <w:rFonts w:ascii="Times New Roman" w:hAnsi="Times New Roman"/>
          <w:b/>
          <w:sz w:val="28"/>
        </w:rPr>
        <w:t>Усть-Лабинского</w:t>
      </w:r>
      <w:proofErr w:type="spellEnd"/>
      <w:r>
        <w:rPr>
          <w:rFonts w:ascii="Times New Roman" w:hAnsi="Times New Roman"/>
          <w:b/>
          <w:sz w:val="28"/>
        </w:rPr>
        <w:t xml:space="preserve"> района</w:t>
      </w:r>
    </w:p>
    <w:p w:rsidR="000C2237" w:rsidRDefault="000C2237" w:rsidP="000C2237">
      <w:pPr>
        <w:pStyle w:val="a5"/>
        <w:ind w:firstLine="851"/>
        <w:jc w:val="center"/>
        <w:rPr>
          <w:rFonts w:ascii="Times New Roman" w:hAnsi="Times New Roman"/>
          <w:b/>
          <w:sz w:val="28"/>
        </w:rPr>
      </w:pPr>
    </w:p>
    <w:p w:rsidR="000C2237" w:rsidRDefault="000C2237" w:rsidP="000C2237">
      <w:pPr>
        <w:pStyle w:val="a5"/>
        <w:ind w:firstLine="851"/>
        <w:jc w:val="center"/>
        <w:rPr>
          <w:rFonts w:ascii="Times New Roman" w:hAnsi="Times New Roman"/>
          <w:b/>
          <w:sz w:val="28"/>
        </w:rPr>
      </w:pPr>
      <w:proofErr w:type="gramStart"/>
      <w:r>
        <w:rPr>
          <w:rFonts w:ascii="Times New Roman" w:hAnsi="Times New Roman"/>
          <w:b/>
          <w:sz w:val="28"/>
        </w:rPr>
        <w:t>Р</w:t>
      </w:r>
      <w:proofErr w:type="gramEnd"/>
      <w:r>
        <w:rPr>
          <w:rFonts w:ascii="Times New Roman" w:hAnsi="Times New Roman"/>
          <w:b/>
          <w:sz w:val="28"/>
        </w:rPr>
        <w:t xml:space="preserve"> Е Ш Е Н И Е</w:t>
      </w:r>
    </w:p>
    <w:p w:rsidR="000C2237" w:rsidRDefault="000C2237" w:rsidP="000C2237">
      <w:pPr>
        <w:pStyle w:val="a5"/>
        <w:ind w:firstLine="851"/>
        <w:jc w:val="both"/>
        <w:rPr>
          <w:rFonts w:ascii="Times New Roman" w:hAnsi="Times New Roman"/>
          <w:sz w:val="28"/>
        </w:rPr>
      </w:pPr>
    </w:p>
    <w:p w:rsidR="000C2237" w:rsidRDefault="000C2237" w:rsidP="000C2237">
      <w:pPr>
        <w:pStyle w:val="a5"/>
        <w:rPr>
          <w:rFonts w:ascii="Times New Roman" w:hAnsi="Times New Roman"/>
          <w:sz w:val="28"/>
        </w:rPr>
      </w:pPr>
      <w:r>
        <w:rPr>
          <w:rFonts w:ascii="Times New Roman" w:hAnsi="Times New Roman"/>
          <w:sz w:val="28"/>
        </w:rPr>
        <w:t>25 января 2021</w:t>
      </w:r>
      <w:r w:rsidRPr="000C0BBC">
        <w:rPr>
          <w:rFonts w:ascii="Times New Roman" w:hAnsi="Times New Roman"/>
          <w:sz w:val="28"/>
        </w:rPr>
        <w:t xml:space="preserve"> г</w:t>
      </w:r>
      <w:r>
        <w:rPr>
          <w:rFonts w:ascii="Times New Roman" w:hAnsi="Times New Roman"/>
          <w:sz w:val="28"/>
        </w:rPr>
        <w:t>ода</w:t>
      </w:r>
      <w:r w:rsidRPr="000C0BBC">
        <w:rPr>
          <w:rFonts w:ascii="Times New Roman" w:hAnsi="Times New Roman"/>
          <w:sz w:val="28"/>
        </w:rPr>
        <w:tab/>
      </w:r>
      <w:r w:rsidRPr="000C0BBC">
        <w:rPr>
          <w:rFonts w:ascii="Times New Roman" w:hAnsi="Times New Roman"/>
          <w:sz w:val="28"/>
        </w:rPr>
        <w:tab/>
      </w:r>
      <w:r w:rsidRPr="000C0BBC">
        <w:rPr>
          <w:rFonts w:ascii="Times New Roman" w:hAnsi="Times New Roman"/>
          <w:sz w:val="28"/>
        </w:rPr>
        <w:tab/>
      </w:r>
      <w:r w:rsidRPr="000C0BBC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 xml:space="preserve">                                                  №2 </w:t>
      </w:r>
      <w:r w:rsidRPr="000C0BBC">
        <w:rPr>
          <w:rFonts w:ascii="Times New Roman" w:hAnsi="Times New Roman"/>
          <w:sz w:val="28"/>
        </w:rPr>
        <w:t>с</w:t>
      </w:r>
      <w:proofErr w:type="gramStart"/>
      <w:r w:rsidRPr="000C0BBC">
        <w:rPr>
          <w:rFonts w:ascii="Times New Roman" w:hAnsi="Times New Roman"/>
          <w:sz w:val="28"/>
        </w:rPr>
        <w:t>.С</w:t>
      </w:r>
      <w:proofErr w:type="gramEnd"/>
      <w:r w:rsidRPr="000C0BBC">
        <w:rPr>
          <w:rFonts w:ascii="Times New Roman" w:hAnsi="Times New Roman"/>
          <w:sz w:val="28"/>
        </w:rPr>
        <w:t>уворовское</w:t>
      </w:r>
      <w:r w:rsidRPr="000C0BBC">
        <w:rPr>
          <w:rFonts w:ascii="Times New Roman" w:hAnsi="Times New Roman"/>
          <w:sz w:val="28"/>
        </w:rPr>
        <w:tab/>
      </w:r>
      <w:r w:rsidRPr="000C0BBC">
        <w:rPr>
          <w:rFonts w:ascii="Times New Roman" w:hAnsi="Times New Roman"/>
          <w:sz w:val="28"/>
        </w:rPr>
        <w:tab/>
      </w:r>
      <w:r w:rsidRPr="000C0BBC">
        <w:rPr>
          <w:rFonts w:ascii="Times New Roman" w:hAnsi="Times New Roman"/>
          <w:sz w:val="28"/>
        </w:rPr>
        <w:tab/>
      </w:r>
      <w:r w:rsidRPr="000C0BBC"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</w:r>
      <w:r>
        <w:rPr>
          <w:rFonts w:ascii="Times New Roman" w:hAnsi="Times New Roman"/>
          <w:sz w:val="28"/>
        </w:rPr>
        <w:tab/>
        <w:t xml:space="preserve">                         </w:t>
      </w:r>
      <w:r w:rsidRPr="00D645E9">
        <w:rPr>
          <w:rFonts w:ascii="Times New Roman" w:hAnsi="Times New Roman"/>
          <w:sz w:val="28"/>
        </w:rPr>
        <w:t xml:space="preserve">Протокол № </w:t>
      </w:r>
      <w:r>
        <w:rPr>
          <w:rFonts w:ascii="Times New Roman" w:hAnsi="Times New Roman"/>
          <w:sz w:val="28"/>
        </w:rPr>
        <w:t>23</w:t>
      </w:r>
    </w:p>
    <w:p w:rsidR="000C2237" w:rsidRDefault="000C2237" w:rsidP="000C2237">
      <w:pPr>
        <w:pStyle w:val="a5"/>
        <w:ind w:firstLine="851"/>
        <w:jc w:val="center"/>
        <w:rPr>
          <w:rFonts w:ascii="Times New Roman" w:hAnsi="Times New Roman"/>
          <w:sz w:val="28"/>
        </w:rPr>
      </w:pPr>
    </w:p>
    <w:p w:rsidR="000C2237" w:rsidRPr="00EF0AED" w:rsidRDefault="000C2237" w:rsidP="000C2237">
      <w:pPr>
        <w:jc w:val="center"/>
        <w:rPr>
          <w:rFonts w:ascii="Times New Roman" w:eastAsia="Times New Roman" w:hAnsi="Times New Roman" w:cs="Times New Roman"/>
          <w:sz w:val="28"/>
          <w:szCs w:val="28"/>
          <w:lang w:eastAsia="fa-IR"/>
        </w:rPr>
      </w:pPr>
    </w:p>
    <w:p w:rsidR="000C2237" w:rsidRPr="000C2237" w:rsidRDefault="000C2237" w:rsidP="000C2237">
      <w:pPr>
        <w:ind w:firstLine="0"/>
        <w:jc w:val="center"/>
        <w:rPr>
          <w:color w:val="000000" w:themeColor="text1"/>
        </w:rPr>
      </w:pPr>
      <w:r w:rsidRPr="000C2237">
        <w:rPr>
          <w:rStyle w:val="a4"/>
          <w:rFonts w:ascii="Times New Roman" w:eastAsia="Arial" w:hAnsi="Times New Roman" w:cs="Times New Roman"/>
          <w:color w:val="000000" w:themeColor="text1"/>
          <w:sz w:val="28"/>
          <w:szCs w:val="28"/>
          <w:lang w:eastAsia="ru-RU"/>
        </w:rPr>
        <w:t xml:space="preserve">Об утверждении Положения </w:t>
      </w:r>
      <w:r w:rsidRPr="000C2237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о порядке реализации инициативных проектов </w:t>
      </w:r>
      <w:r w:rsidRPr="000C2237">
        <w:rPr>
          <w:rStyle w:val="a4"/>
          <w:rFonts w:ascii="Times New Roman" w:eastAsia="Arial" w:hAnsi="Times New Roman" w:cs="Times New Roman"/>
          <w:color w:val="000000" w:themeColor="text1"/>
          <w:sz w:val="28"/>
          <w:szCs w:val="28"/>
          <w:lang w:eastAsia="ru-RU"/>
        </w:rPr>
        <w:t xml:space="preserve">в </w:t>
      </w:r>
      <w:r>
        <w:rPr>
          <w:rStyle w:val="a4"/>
          <w:rFonts w:ascii="Times New Roman" w:eastAsia="Arial" w:hAnsi="Times New Roman" w:cs="Times New Roman"/>
          <w:color w:val="000000" w:themeColor="text1"/>
          <w:sz w:val="28"/>
          <w:szCs w:val="28"/>
          <w:lang w:eastAsia="ru-RU"/>
        </w:rPr>
        <w:t>Суворовск</w:t>
      </w:r>
      <w:r w:rsidRPr="000C2237">
        <w:rPr>
          <w:rStyle w:val="a4"/>
          <w:rFonts w:ascii="Times New Roman" w:eastAsia="Arial" w:hAnsi="Times New Roman" w:cs="Times New Roman"/>
          <w:color w:val="000000" w:themeColor="text1"/>
          <w:sz w:val="28"/>
          <w:szCs w:val="28"/>
          <w:lang w:eastAsia="ru-RU"/>
        </w:rPr>
        <w:t xml:space="preserve">ом сельском поселении </w:t>
      </w:r>
      <w:proofErr w:type="spellStart"/>
      <w:r w:rsidRPr="000C2237">
        <w:rPr>
          <w:rStyle w:val="a4"/>
          <w:rFonts w:ascii="Times New Roman" w:eastAsia="Arial" w:hAnsi="Times New Roman" w:cs="Times New Roman"/>
          <w:color w:val="000000" w:themeColor="text1"/>
          <w:sz w:val="28"/>
          <w:szCs w:val="28"/>
          <w:lang w:eastAsia="ru-RU"/>
        </w:rPr>
        <w:t>Усть-Лабинского</w:t>
      </w:r>
      <w:proofErr w:type="spellEnd"/>
      <w:r w:rsidRPr="000C2237">
        <w:rPr>
          <w:rStyle w:val="a4"/>
          <w:rFonts w:ascii="Times New Roman" w:eastAsia="Arial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</w:p>
    <w:p w:rsidR="000C2237" w:rsidRPr="00EF0AED" w:rsidRDefault="000C2237" w:rsidP="000C2237">
      <w:pPr>
        <w:rPr>
          <w:rFonts w:ascii="Times New Roman" w:eastAsia="Times New Roman" w:hAnsi="Times New Roman" w:cs="Times New Roman"/>
          <w:sz w:val="28"/>
          <w:szCs w:val="28"/>
        </w:rPr>
      </w:pPr>
    </w:p>
    <w:p w:rsidR="000C2237" w:rsidRPr="00EF0AED" w:rsidRDefault="000C2237" w:rsidP="000C2237">
      <w:proofErr w:type="gramStart"/>
      <w:r w:rsidRPr="00EF0AED">
        <w:rPr>
          <w:rFonts w:ascii="Times New Roman" w:eastAsia="Times New Roman" w:hAnsi="Times New Roman" w:cs="Times New Roman"/>
          <w:sz w:val="28"/>
          <w:szCs w:val="28"/>
        </w:rPr>
        <w:t>В соответствии с Федеральным законом от 6 октября 2003 г. № 131-ФЗ  «Об общих принципах организации местного самоуправления в Российской Федерации», Федеральны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м законом от 20 июля 2020 г. </w:t>
      </w:r>
      <w:r w:rsidRPr="00EF0AED">
        <w:rPr>
          <w:rFonts w:ascii="Times New Roman" w:eastAsia="Times New Roman" w:hAnsi="Times New Roman" w:cs="Times New Roman"/>
          <w:sz w:val="28"/>
          <w:szCs w:val="28"/>
        </w:rPr>
        <w:t>№ 236-ФЗ «О внесении изменений в Федеральный закон «Об общих принципах организации местного самоуправления в Российской Федерации»,</w:t>
      </w:r>
      <w:r w:rsidRPr="00EF0AED">
        <w:t xml:space="preserve"> </w:t>
      </w:r>
      <w:r w:rsidRPr="00EF0AED">
        <w:rPr>
          <w:rFonts w:ascii="Times New Roman" w:eastAsia="Times New Roman" w:hAnsi="Times New Roman" w:cs="Times New Roman"/>
          <w:sz w:val="28"/>
          <w:szCs w:val="28"/>
        </w:rPr>
        <w:t>Закона Краснодар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ского края </w:t>
      </w:r>
      <w:r w:rsidRPr="00EF0AED">
        <w:rPr>
          <w:rFonts w:ascii="Times New Roman" w:eastAsia="Times New Roman" w:hAnsi="Times New Roman" w:cs="Times New Roman"/>
          <w:sz w:val="28"/>
          <w:szCs w:val="28"/>
        </w:rPr>
        <w:t>от 7 июня 2004 г. № 717-КЗ «О местном самоуправлении в Краснодарском крае» и Уставом</w:t>
      </w:r>
      <w:proofErr w:type="gramEnd"/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>
        <w:rPr>
          <w:rFonts w:ascii="Times New Roman" w:eastAsia="Times New Roman" w:hAnsi="Times New Roman" w:cs="Times New Roman"/>
          <w:sz w:val="28"/>
          <w:szCs w:val="28"/>
        </w:rPr>
        <w:t>Суворовс</w:t>
      </w:r>
      <w:r w:rsidR="00156536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EF0AED"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proofErr w:type="spellEnd"/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 района, с целью активизации участия жителей </w:t>
      </w:r>
      <w:r>
        <w:rPr>
          <w:rFonts w:ascii="Times New Roman" w:eastAsia="Times New Roman" w:hAnsi="Times New Roman" w:cs="Times New Roman"/>
          <w:sz w:val="28"/>
          <w:szCs w:val="28"/>
        </w:rPr>
        <w:t>Суворовс</w:t>
      </w:r>
      <w:r w:rsidR="00156536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EF0AED"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proofErr w:type="spellEnd"/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 района в осуществлении местного самоуправления и решения вопросов местного значения, Совет </w:t>
      </w:r>
      <w:r>
        <w:rPr>
          <w:rFonts w:ascii="Times New Roman" w:eastAsia="Times New Roman" w:hAnsi="Times New Roman" w:cs="Times New Roman"/>
          <w:sz w:val="28"/>
          <w:szCs w:val="28"/>
        </w:rPr>
        <w:t>Суворовс</w:t>
      </w:r>
      <w:r w:rsidR="00156536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EF0AED"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proofErr w:type="spellEnd"/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 района, РЕШИЛ:</w:t>
      </w:r>
    </w:p>
    <w:p w:rsidR="000C2237" w:rsidRPr="00EF0AED" w:rsidRDefault="000C2237" w:rsidP="000C2237">
      <w:bookmarkStart w:id="0" w:name="sub_1"/>
      <w:bookmarkEnd w:id="0"/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1. Утвердить Положение о порядке реализации инициативных проектов в </w:t>
      </w:r>
      <w:r>
        <w:rPr>
          <w:rFonts w:ascii="Times New Roman" w:eastAsia="Times New Roman" w:hAnsi="Times New Roman" w:cs="Times New Roman"/>
          <w:sz w:val="28"/>
          <w:szCs w:val="28"/>
        </w:rPr>
        <w:t>Суворовс</w:t>
      </w:r>
      <w:r w:rsidR="00156536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 сельском поселении </w:t>
      </w:r>
      <w:proofErr w:type="spellStart"/>
      <w:r w:rsidRPr="00EF0AED"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proofErr w:type="spellEnd"/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 района (прилагается).</w:t>
      </w:r>
    </w:p>
    <w:p w:rsidR="000C2237" w:rsidRPr="002552AB" w:rsidRDefault="000C2237" w:rsidP="000C2237">
      <w:pPr>
        <w:widowControl/>
        <w:numPr>
          <w:ilvl w:val="0"/>
          <w:numId w:val="2"/>
        </w:numPr>
        <w:suppressAutoHyphens w:val="0"/>
        <w:ind w:left="0" w:firstLine="360"/>
        <w:rPr>
          <w:rFonts w:ascii="Times New Roman" w:hAnsi="Times New Roman" w:cs="Times New Roman"/>
          <w:sz w:val="28"/>
          <w:szCs w:val="28"/>
        </w:rPr>
      </w:pPr>
      <w:proofErr w:type="gramStart"/>
      <w:r w:rsidRPr="002552AB">
        <w:rPr>
          <w:rFonts w:ascii="Times New Roman" w:hAnsi="Times New Roman" w:cs="Times New Roman"/>
          <w:sz w:val="28"/>
          <w:szCs w:val="28"/>
        </w:rPr>
        <w:t>Контроль за</w:t>
      </w:r>
      <w:proofErr w:type="gramEnd"/>
      <w:r w:rsidRPr="002552AB">
        <w:rPr>
          <w:rFonts w:ascii="Times New Roman" w:hAnsi="Times New Roman" w:cs="Times New Roman"/>
          <w:sz w:val="28"/>
          <w:szCs w:val="28"/>
        </w:rPr>
        <w:t xml:space="preserve"> исполнением настоящего решения возложить на главу </w:t>
      </w:r>
      <w:r>
        <w:rPr>
          <w:rFonts w:ascii="Times New Roman" w:hAnsi="Times New Roman" w:cs="Times New Roman"/>
          <w:sz w:val="28"/>
          <w:szCs w:val="28"/>
        </w:rPr>
        <w:t>Суворовс</w:t>
      </w:r>
      <w:r w:rsidR="00156536">
        <w:rPr>
          <w:rFonts w:ascii="Times New Roman" w:hAnsi="Times New Roman" w:cs="Times New Roman"/>
          <w:sz w:val="28"/>
          <w:szCs w:val="28"/>
        </w:rPr>
        <w:t>к</w:t>
      </w:r>
      <w:r w:rsidRPr="002552AB">
        <w:rPr>
          <w:rFonts w:ascii="Times New Roman" w:hAnsi="Times New Roman" w:cs="Times New Roman"/>
          <w:sz w:val="28"/>
          <w:szCs w:val="28"/>
        </w:rPr>
        <w:t xml:space="preserve">ого сельского поселения </w:t>
      </w:r>
      <w:proofErr w:type="spellStart"/>
      <w:r w:rsidRPr="002552AB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2552AB">
        <w:rPr>
          <w:rFonts w:ascii="Times New Roman" w:hAnsi="Times New Roman" w:cs="Times New Roman"/>
          <w:sz w:val="28"/>
          <w:szCs w:val="28"/>
        </w:rPr>
        <w:t xml:space="preserve"> района </w:t>
      </w:r>
      <w:r w:rsidR="00156536">
        <w:rPr>
          <w:rFonts w:ascii="Times New Roman" w:hAnsi="Times New Roman" w:cs="Times New Roman"/>
          <w:sz w:val="28"/>
          <w:szCs w:val="28"/>
        </w:rPr>
        <w:t xml:space="preserve">И.Ю. </w:t>
      </w:r>
      <w:proofErr w:type="spellStart"/>
      <w:r w:rsidR="00156536">
        <w:rPr>
          <w:rFonts w:ascii="Times New Roman" w:hAnsi="Times New Roman" w:cs="Times New Roman"/>
          <w:sz w:val="28"/>
          <w:szCs w:val="28"/>
        </w:rPr>
        <w:t>Шагундокова</w:t>
      </w:r>
      <w:proofErr w:type="spellEnd"/>
      <w:r w:rsidRPr="002552AB">
        <w:rPr>
          <w:rFonts w:ascii="Times New Roman" w:hAnsi="Times New Roman" w:cs="Times New Roman"/>
          <w:sz w:val="28"/>
          <w:szCs w:val="28"/>
        </w:rPr>
        <w:t>.</w:t>
      </w:r>
    </w:p>
    <w:p w:rsidR="000C2237" w:rsidRPr="00EF0AED" w:rsidRDefault="000C2237" w:rsidP="000C2237">
      <w:pPr>
        <w:ind w:firstLine="360"/>
        <w:contextualSpacing/>
      </w:pP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Pr="002552AB">
        <w:rPr>
          <w:rFonts w:ascii="Times New Roman" w:eastAsia="Times New Roman" w:hAnsi="Times New Roman" w:cs="Times New Roman"/>
          <w:sz w:val="28"/>
          <w:szCs w:val="28"/>
        </w:rPr>
        <w:t>. Решение вступает в силу со дня его официального опубликования, но не ранее 1 января 2021 года.</w:t>
      </w:r>
    </w:p>
    <w:p w:rsidR="000C2237" w:rsidRPr="00EF0AED" w:rsidRDefault="000C2237" w:rsidP="000C2237">
      <w:pPr>
        <w:pStyle w:val="11"/>
        <w:ind w:firstLine="720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2237" w:rsidRDefault="000C2237" w:rsidP="000C2237">
      <w:pPr>
        <w:pStyle w:val="11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2237" w:rsidRPr="00EF0AED" w:rsidRDefault="000C2237" w:rsidP="000C2237">
      <w:pPr>
        <w:pStyle w:val="11"/>
        <w:ind w:firstLine="708"/>
        <w:jc w:val="both"/>
        <w:rPr>
          <w:rFonts w:ascii="Times New Roman" w:eastAsia="Times New Roman" w:hAnsi="Times New Roman" w:cs="Times New Roman"/>
          <w:sz w:val="28"/>
          <w:szCs w:val="28"/>
        </w:rPr>
      </w:pPr>
    </w:p>
    <w:p w:rsidR="000C2237" w:rsidRPr="002552AB" w:rsidRDefault="000C2237" w:rsidP="000C2237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552AB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Суворовс</w:t>
      </w:r>
      <w:r w:rsidR="00156536">
        <w:rPr>
          <w:rFonts w:ascii="Times New Roman" w:hAnsi="Times New Roman" w:cs="Times New Roman"/>
          <w:sz w:val="28"/>
          <w:szCs w:val="28"/>
        </w:rPr>
        <w:t>к</w:t>
      </w:r>
      <w:r w:rsidRPr="002552AB">
        <w:rPr>
          <w:rFonts w:ascii="Times New Roman" w:hAnsi="Times New Roman" w:cs="Times New Roman"/>
          <w:sz w:val="28"/>
          <w:szCs w:val="28"/>
        </w:rPr>
        <w:t>ого сельского</w:t>
      </w:r>
    </w:p>
    <w:p w:rsidR="000C2237" w:rsidRPr="002552AB" w:rsidRDefault="000C2237" w:rsidP="000C2237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552AB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2552AB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2552AB">
        <w:rPr>
          <w:rFonts w:ascii="Times New Roman" w:hAnsi="Times New Roman" w:cs="Times New Roman"/>
          <w:sz w:val="28"/>
          <w:szCs w:val="28"/>
        </w:rPr>
        <w:t xml:space="preserve"> района                                        </w:t>
      </w:r>
      <w:r w:rsidR="00156536">
        <w:rPr>
          <w:rFonts w:ascii="Times New Roman" w:hAnsi="Times New Roman" w:cs="Times New Roman"/>
          <w:sz w:val="28"/>
          <w:szCs w:val="28"/>
        </w:rPr>
        <w:t xml:space="preserve">И.Ю. </w:t>
      </w:r>
      <w:proofErr w:type="spellStart"/>
      <w:r w:rsidR="00156536">
        <w:rPr>
          <w:rFonts w:ascii="Times New Roman" w:hAnsi="Times New Roman" w:cs="Times New Roman"/>
          <w:sz w:val="28"/>
          <w:szCs w:val="28"/>
        </w:rPr>
        <w:t>Шагундоков</w:t>
      </w:r>
      <w:proofErr w:type="spellEnd"/>
    </w:p>
    <w:p w:rsidR="000C2237" w:rsidRPr="002552AB" w:rsidRDefault="000C2237" w:rsidP="000C2237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C2237" w:rsidRPr="003D08E7" w:rsidRDefault="000C2237" w:rsidP="000C2237">
      <w:pPr>
        <w:jc w:val="center"/>
        <w:rPr>
          <w:sz w:val="28"/>
          <w:szCs w:val="28"/>
        </w:rPr>
      </w:pPr>
    </w:p>
    <w:p w:rsidR="000C2237" w:rsidRPr="00EF0AED" w:rsidRDefault="000C2237" w:rsidP="000C2237">
      <w:pPr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0C2237" w:rsidRPr="00EF0AED" w:rsidRDefault="000C2237" w:rsidP="000C2237">
      <w:pPr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0C2237" w:rsidRDefault="000C2237" w:rsidP="000C2237">
      <w:pPr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0C2237" w:rsidRDefault="000C2237" w:rsidP="000C2237">
      <w:pPr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0C2237" w:rsidRPr="00EF0AED" w:rsidRDefault="000C2237" w:rsidP="000C2237">
      <w:pPr>
        <w:ind w:firstLine="0"/>
        <w:rPr>
          <w:rFonts w:ascii="Times New Roman" w:eastAsia="Times New Roman" w:hAnsi="Times New Roman" w:cs="Times New Roman"/>
          <w:sz w:val="28"/>
          <w:szCs w:val="28"/>
        </w:rPr>
      </w:pPr>
    </w:p>
    <w:p w:rsidR="000C2237" w:rsidRPr="00EF0AED" w:rsidRDefault="000C2237" w:rsidP="000C2237">
      <w:pPr>
        <w:ind w:left="5103" w:firstLine="0"/>
        <w:jc w:val="left"/>
      </w:pPr>
      <w:r w:rsidRPr="00EF0AED">
        <w:rPr>
          <w:rFonts w:ascii="Times New Roman" w:eastAsia="Times New Roman" w:hAnsi="Times New Roman" w:cs="Times New Roman"/>
          <w:sz w:val="28"/>
          <w:szCs w:val="28"/>
        </w:rPr>
        <w:lastRenderedPageBreak/>
        <w:t>УТВЕРЖДЕНО</w:t>
      </w:r>
    </w:p>
    <w:p w:rsidR="00156536" w:rsidRDefault="000C2237" w:rsidP="000C2237">
      <w:pPr>
        <w:ind w:left="5103"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решением Совета </w:t>
      </w:r>
      <w:r>
        <w:rPr>
          <w:rFonts w:ascii="Times New Roman" w:eastAsia="Times New Roman" w:hAnsi="Times New Roman" w:cs="Times New Roman"/>
          <w:sz w:val="28"/>
          <w:szCs w:val="28"/>
        </w:rPr>
        <w:t>Суворовс</w:t>
      </w:r>
      <w:r w:rsidR="00156536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</w:p>
    <w:p w:rsidR="000C2237" w:rsidRDefault="000C2237" w:rsidP="000C2237">
      <w:pPr>
        <w:ind w:left="5103" w:firstLine="0"/>
        <w:jc w:val="left"/>
        <w:rPr>
          <w:rFonts w:ascii="Times New Roman" w:eastAsia="Times New Roman" w:hAnsi="Times New Roman" w:cs="Times New Roman"/>
          <w:sz w:val="28"/>
          <w:szCs w:val="28"/>
        </w:rPr>
      </w:pPr>
      <w:proofErr w:type="spellStart"/>
      <w:r w:rsidRPr="00EF0AED"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proofErr w:type="spellEnd"/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 района </w:t>
      </w:r>
    </w:p>
    <w:p w:rsidR="000C2237" w:rsidRPr="00EF0AED" w:rsidRDefault="000C2237" w:rsidP="000C2237">
      <w:pPr>
        <w:ind w:left="5103" w:firstLine="0"/>
        <w:jc w:val="left"/>
      </w:pPr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от </w:t>
      </w:r>
      <w:r w:rsidR="003F0F58">
        <w:rPr>
          <w:rFonts w:ascii="Times New Roman" w:eastAsia="Times New Roman" w:hAnsi="Times New Roman" w:cs="Times New Roman"/>
          <w:sz w:val="28"/>
          <w:szCs w:val="28"/>
        </w:rPr>
        <w:t>25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.01.2021 г. </w:t>
      </w:r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 № </w:t>
      </w:r>
      <w:r>
        <w:rPr>
          <w:rFonts w:ascii="Times New Roman" w:eastAsia="Times New Roman" w:hAnsi="Times New Roman" w:cs="Times New Roman"/>
          <w:sz w:val="28"/>
          <w:szCs w:val="28"/>
        </w:rPr>
        <w:t>2</w:t>
      </w:r>
      <w:r w:rsidR="003F0F58">
        <w:rPr>
          <w:rFonts w:ascii="Times New Roman" w:eastAsia="Times New Roman" w:hAnsi="Times New Roman" w:cs="Times New Roman"/>
          <w:sz w:val="28"/>
          <w:szCs w:val="28"/>
        </w:rPr>
        <w:t>, протокол 23</w:t>
      </w:r>
    </w:p>
    <w:p w:rsidR="000C2237" w:rsidRPr="00EF0AED" w:rsidRDefault="000C2237" w:rsidP="000C2237">
      <w:pPr>
        <w:ind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0C2237" w:rsidRPr="003F0F58" w:rsidRDefault="000C2237" w:rsidP="000C2237">
      <w:pPr>
        <w:ind w:firstLine="0"/>
        <w:contextualSpacing/>
        <w:jc w:val="center"/>
        <w:rPr>
          <w:color w:val="000000" w:themeColor="text1"/>
        </w:rPr>
      </w:pPr>
      <w:r w:rsidRPr="003F0F58">
        <w:rPr>
          <w:rStyle w:val="a4"/>
          <w:rFonts w:ascii="Times New Roman" w:eastAsia="Arial" w:hAnsi="Times New Roman" w:cs="Times New Roman"/>
          <w:color w:val="000000" w:themeColor="text1"/>
          <w:sz w:val="28"/>
          <w:szCs w:val="28"/>
          <w:lang w:eastAsia="ru-RU"/>
        </w:rPr>
        <w:t xml:space="preserve">Положение </w:t>
      </w:r>
      <w:r w:rsidRPr="003F0F58"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  <w:t xml:space="preserve">о порядке реализации инициативных проектов </w:t>
      </w:r>
      <w:r w:rsidRPr="003F0F58">
        <w:rPr>
          <w:rStyle w:val="a4"/>
          <w:rFonts w:ascii="Times New Roman" w:eastAsia="Arial" w:hAnsi="Times New Roman" w:cs="Times New Roman"/>
          <w:color w:val="000000" w:themeColor="text1"/>
          <w:sz w:val="28"/>
          <w:szCs w:val="28"/>
          <w:lang w:eastAsia="ru-RU"/>
        </w:rPr>
        <w:t>в Суворовс</w:t>
      </w:r>
      <w:r w:rsidR="003F0F58">
        <w:rPr>
          <w:rStyle w:val="a4"/>
          <w:rFonts w:ascii="Times New Roman" w:eastAsia="Arial" w:hAnsi="Times New Roman" w:cs="Times New Roman"/>
          <w:color w:val="000000" w:themeColor="text1"/>
          <w:sz w:val="28"/>
          <w:szCs w:val="28"/>
          <w:lang w:eastAsia="ru-RU"/>
        </w:rPr>
        <w:t>к</w:t>
      </w:r>
      <w:r w:rsidRPr="003F0F58">
        <w:rPr>
          <w:rStyle w:val="a4"/>
          <w:rFonts w:ascii="Times New Roman" w:eastAsia="Arial" w:hAnsi="Times New Roman" w:cs="Times New Roman"/>
          <w:color w:val="000000" w:themeColor="text1"/>
          <w:sz w:val="28"/>
          <w:szCs w:val="28"/>
          <w:lang w:eastAsia="ru-RU"/>
        </w:rPr>
        <w:t xml:space="preserve">ом сельском поселении </w:t>
      </w:r>
      <w:proofErr w:type="spellStart"/>
      <w:r w:rsidRPr="003F0F58">
        <w:rPr>
          <w:rStyle w:val="a4"/>
          <w:rFonts w:ascii="Times New Roman" w:eastAsia="Arial" w:hAnsi="Times New Roman" w:cs="Times New Roman"/>
          <w:color w:val="000000" w:themeColor="text1"/>
          <w:sz w:val="28"/>
          <w:szCs w:val="28"/>
          <w:lang w:eastAsia="ru-RU"/>
        </w:rPr>
        <w:t>Усть-Лабинского</w:t>
      </w:r>
      <w:proofErr w:type="spellEnd"/>
      <w:r w:rsidRPr="003F0F58">
        <w:rPr>
          <w:rStyle w:val="a4"/>
          <w:rFonts w:ascii="Times New Roman" w:eastAsia="Arial" w:hAnsi="Times New Roman" w:cs="Times New Roman"/>
          <w:color w:val="000000" w:themeColor="text1"/>
          <w:sz w:val="28"/>
          <w:szCs w:val="28"/>
          <w:lang w:eastAsia="ru-RU"/>
        </w:rPr>
        <w:t xml:space="preserve"> района</w:t>
      </w:r>
    </w:p>
    <w:p w:rsidR="000C2237" w:rsidRPr="003F0F58" w:rsidRDefault="000C2237" w:rsidP="000C2237">
      <w:pPr>
        <w:ind w:firstLine="0"/>
        <w:contextualSpacing/>
        <w:rPr>
          <w:rFonts w:ascii="Times New Roman" w:eastAsia="Times New Roman" w:hAnsi="Times New Roman" w:cs="Times New Roman"/>
          <w:b/>
          <w:color w:val="000000" w:themeColor="text1"/>
          <w:sz w:val="28"/>
          <w:szCs w:val="28"/>
        </w:rPr>
      </w:pPr>
    </w:p>
    <w:p w:rsidR="000C2237" w:rsidRPr="00EF0AED" w:rsidRDefault="000C2237" w:rsidP="000C2237">
      <w:pPr>
        <w:numPr>
          <w:ilvl w:val="0"/>
          <w:numId w:val="1"/>
        </w:numPr>
        <w:contextualSpacing/>
      </w:pPr>
      <w:r w:rsidRPr="00EF0AED">
        <w:rPr>
          <w:rFonts w:ascii="Times New Roman" w:eastAsia="Times New Roman" w:hAnsi="Times New Roman" w:cs="Times New Roman"/>
          <w:b/>
          <w:sz w:val="28"/>
          <w:szCs w:val="28"/>
        </w:rPr>
        <w:t>Общие положения</w:t>
      </w:r>
      <w:r w:rsidRPr="00EF0AED">
        <w:rPr>
          <w:rFonts w:ascii="Times New Roman" w:eastAsia="Times New Roman" w:hAnsi="Times New Roman" w:cs="Times New Roman"/>
          <w:sz w:val="28"/>
          <w:szCs w:val="28"/>
        </w:rPr>
        <w:tab/>
      </w:r>
      <w:r w:rsidRPr="00EF0AED">
        <w:rPr>
          <w:rFonts w:ascii="Times New Roman" w:eastAsia="Times New Roman" w:hAnsi="Times New Roman" w:cs="Times New Roman"/>
          <w:sz w:val="28"/>
          <w:szCs w:val="28"/>
        </w:rPr>
        <w:tab/>
      </w:r>
      <w:r w:rsidRPr="00EF0AED">
        <w:rPr>
          <w:rFonts w:ascii="Times New Roman" w:eastAsia="Times New Roman" w:hAnsi="Times New Roman" w:cs="Times New Roman"/>
          <w:sz w:val="28"/>
          <w:szCs w:val="28"/>
        </w:rPr>
        <w:tab/>
      </w:r>
    </w:p>
    <w:p w:rsidR="000C2237" w:rsidRPr="00EF0AED" w:rsidRDefault="000C2237" w:rsidP="000C2237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0C2237" w:rsidRPr="001F39CA" w:rsidRDefault="000C2237" w:rsidP="000C2237">
      <w:pPr>
        <w:ind w:firstLine="708"/>
        <w:contextualSpacing/>
        <w:rPr>
          <w:rFonts w:ascii="Times New Roman" w:eastAsia="Times New Roman" w:hAnsi="Times New Roman" w:cs="Times New Roman"/>
          <w:sz w:val="28"/>
          <w:szCs w:val="28"/>
        </w:rPr>
      </w:pPr>
      <w:r w:rsidRPr="00EF0AED">
        <w:rPr>
          <w:rFonts w:ascii="Times New Roman" w:eastAsia="Times New Roman" w:hAnsi="Times New Roman" w:cs="Times New Roman"/>
          <w:sz w:val="28"/>
          <w:szCs w:val="28"/>
        </w:rPr>
        <w:t>Настоящее Положение устанавливает порядок организации и проведения мероприятий, предусмотренных статьей 26.1. и 56.1 Федерального закона</w:t>
      </w:r>
      <w:r>
        <w:rPr>
          <w:rFonts w:ascii="Times New Roman" w:eastAsia="Times New Roman" w:hAnsi="Times New Roman" w:cs="Times New Roman"/>
          <w:sz w:val="28"/>
          <w:szCs w:val="28"/>
        </w:rPr>
        <w:t xml:space="preserve"> </w:t>
      </w:r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от 6 октября 2003 г. № 131-ФЗ «Об общих принципах организации местного самоуправления в Российской Федерации» в целях реализации инициативных проектов в </w:t>
      </w:r>
      <w:r>
        <w:rPr>
          <w:rFonts w:ascii="Times New Roman" w:eastAsia="Times New Roman" w:hAnsi="Times New Roman" w:cs="Times New Roman"/>
          <w:sz w:val="28"/>
          <w:szCs w:val="28"/>
        </w:rPr>
        <w:t>Суворовс</w:t>
      </w:r>
      <w:r w:rsidR="003F0F58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ом</w:t>
      </w:r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 сельском поселении </w:t>
      </w:r>
      <w:proofErr w:type="spellStart"/>
      <w:r w:rsidRPr="00EF0AED"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proofErr w:type="spellEnd"/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 района.</w:t>
      </w:r>
    </w:p>
    <w:p w:rsidR="000C2237" w:rsidRPr="00EF0AED" w:rsidRDefault="000C2237" w:rsidP="000C2237">
      <w:pPr>
        <w:ind w:firstLine="708"/>
      </w:pPr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Целью инициативного проекта является активизация участия жителей </w:t>
      </w:r>
      <w:r>
        <w:rPr>
          <w:rFonts w:ascii="Times New Roman" w:eastAsia="Times New Roman" w:hAnsi="Times New Roman" w:cs="Times New Roman"/>
          <w:sz w:val="28"/>
          <w:szCs w:val="28"/>
        </w:rPr>
        <w:t>Суворовс</w:t>
      </w:r>
      <w:r w:rsidR="003F0F58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EF0AED"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proofErr w:type="spellEnd"/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 района в определении направления расходования средств </w:t>
      </w:r>
      <w:r>
        <w:rPr>
          <w:rFonts w:ascii="Times New Roman" w:eastAsia="Times New Roman" w:hAnsi="Times New Roman" w:cs="Times New Roman"/>
          <w:sz w:val="28"/>
          <w:szCs w:val="28"/>
        </w:rPr>
        <w:t>Суворовс</w:t>
      </w:r>
      <w:r w:rsidR="003F0F58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EF0AED"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proofErr w:type="spellEnd"/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 района (далее – местный бюджет) в реализации мероприятий, имеющих приоритетное значение по решению вопросов местного значения или иных вопросов, право решения, которых предоставлено органам местного самоуправления. </w:t>
      </w:r>
    </w:p>
    <w:p w:rsidR="000C2237" w:rsidRPr="00EF0AED" w:rsidRDefault="000C2237" w:rsidP="000C2237">
      <w:pPr>
        <w:pStyle w:val="NoSpacing"/>
      </w:pPr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Инициативный проект вносится в администрацию </w:t>
      </w:r>
      <w:r>
        <w:rPr>
          <w:rFonts w:ascii="Times New Roman" w:eastAsia="Times New Roman" w:hAnsi="Times New Roman" w:cs="Times New Roman"/>
          <w:sz w:val="28"/>
          <w:szCs w:val="28"/>
        </w:rPr>
        <w:t>Суворовс</w:t>
      </w:r>
      <w:r w:rsidR="003F0F58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EF0AED"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proofErr w:type="spellEnd"/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 района (далее – администрация). </w:t>
      </w:r>
    </w:p>
    <w:p w:rsidR="000C2237" w:rsidRPr="00EF0AED" w:rsidRDefault="000C2237" w:rsidP="000C2237">
      <w:pPr>
        <w:pStyle w:val="NoSpacing"/>
      </w:pPr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Инициативный проект может реализовываться для жителей </w:t>
      </w:r>
      <w:r>
        <w:rPr>
          <w:rFonts w:ascii="Times New Roman" w:eastAsia="Times New Roman" w:hAnsi="Times New Roman" w:cs="Times New Roman"/>
          <w:sz w:val="28"/>
          <w:szCs w:val="28"/>
        </w:rPr>
        <w:t>Суворовс</w:t>
      </w:r>
      <w:r w:rsidR="00AC36E6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EF0AED"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proofErr w:type="spellEnd"/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 района или его части.</w:t>
      </w:r>
    </w:p>
    <w:p w:rsidR="000C2237" w:rsidRPr="00EF0AED" w:rsidRDefault="000C2237" w:rsidP="000C2237">
      <w:pPr>
        <w:pStyle w:val="NoSpacing"/>
      </w:pPr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 Источником финансового обеспечения реализации инициативных проектов, являются предусмотренные решением о местном бюджете бюджетные ассигнования на реализацию инициативных проектов, </w:t>
      </w:r>
      <w:proofErr w:type="gramStart"/>
      <w:r w:rsidRPr="00EF0AED">
        <w:rPr>
          <w:rFonts w:ascii="Times New Roman" w:eastAsia="Times New Roman" w:hAnsi="Times New Roman" w:cs="Times New Roman"/>
          <w:sz w:val="28"/>
          <w:szCs w:val="28"/>
        </w:rPr>
        <w:t>формируемые</w:t>
      </w:r>
      <w:proofErr w:type="gramEnd"/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 в том числе с учетом объемов инициативных платежей и (или) межбюджетных трансфертов из краевого бюджета.</w:t>
      </w:r>
    </w:p>
    <w:p w:rsidR="000C2237" w:rsidRPr="00EF0AED" w:rsidRDefault="000C2237" w:rsidP="000C2237">
      <w:pPr>
        <w:widowControl/>
        <w:contextualSpacing/>
      </w:pPr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 Реализация инициативных проектов может обеспечиваться также в форме добровольного имущественного и (или) трудового участия заинтересованных лиц.</w:t>
      </w:r>
    </w:p>
    <w:p w:rsidR="000C2237" w:rsidRPr="00EF0AED" w:rsidRDefault="000C2237" w:rsidP="000C2237">
      <w:pPr>
        <w:tabs>
          <w:tab w:val="left" w:pos="0"/>
          <w:tab w:val="left" w:pos="1134"/>
        </w:tabs>
        <w:ind w:firstLine="709"/>
      </w:pPr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Инициативные проекты, предлагаемые (планируемые) к реализации в очередном финансовом году, могут быть </w:t>
      </w:r>
      <w:bookmarkStart w:id="1" w:name="_Hlk47470628"/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выдвинуты инициаторами проектов в </w:t>
      </w:r>
      <w:bookmarkEnd w:id="1"/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>текущем финансовом году.</w:t>
      </w:r>
    </w:p>
    <w:p w:rsidR="000C2237" w:rsidRPr="00EF0AED" w:rsidRDefault="000C2237" w:rsidP="000C2237">
      <w:pPr>
        <w:tabs>
          <w:tab w:val="left" w:pos="0"/>
          <w:tab w:val="left" w:pos="1134"/>
        </w:tabs>
        <w:ind w:firstLine="709"/>
      </w:pPr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>Основные понятия, используемые для целей настоящего Положения:</w:t>
      </w:r>
    </w:p>
    <w:p w:rsidR="000C2237" w:rsidRPr="00EF0AED" w:rsidRDefault="000C2237" w:rsidP="000C2237">
      <w:pPr>
        <w:tabs>
          <w:tab w:val="left" w:pos="0"/>
          <w:tab w:val="left" w:pos="1134"/>
        </w:tabs>
        <w:ind w:firstLine="709"/>
      </w:pPr>
      <w:proofErr w:type="gramStart"/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1) инициативные проекты – проекты, разработанные и выдвинутые в соответствии с настоящим Положением инициаторами проектов в целях реализации на территории, части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Суворовс</w:t>
      </w:r>
      <w:r w:rsidR="00AC36E6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ого</w:t>
      </w:r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сельского поселения </w:t>
      </w:r>
      <w:proofErr w:type="spellStart"/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Усть-Лабинского</w:t>
      </w:r>
      <w:proofErr w:type="spellEnd"/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района, имеющих приоритетное значение для жителей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Суворовс</w:t>
      </w:r>
      <w:r w:rsidR="00AC36E6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ого</w:t>
      </w:r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сельского поселения </w:t>
      </w:r>
      <w:proofErr w:type="spellStart"/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Усть-Лабинского</w:t>
      </w:r>
      <w:proofErr w:type="spellEnd"/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района, по </w:t>
      </w:r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 xml:space="preserve">решению вопросов местного значения или иных вопросов, право решения, которых предоставлено органам местного самоуправления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Суворовс</w:t>
      </w:r>
      <w:r w:rsidR="00AC36E6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ого</w:t>
      </w:r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сельского поселения </w:t>
      </w:r>
      <w:proofErr w:type="spellStart"/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Усть-Лабинского</w:t>
      </w:r>
      <w:proofErr w:type="spellEnd"/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района.</w:t>
      </w:r>
      <w:proofErr w:type="gramEnd"/>
    </w:p>
    <w:p w:rsidR="000C2237" w:rsidRPr="00EF0AED" w:rsidRDefault="000C2237" w:rsidP="000C2237">
      <w:pPr>
        <w:tabs>
          <w:tab w:val="left" w:pos="0"/>
          <w:tab w:val="left" w:pos="1134"/>
        </w:tabs>
        <w:ind w:firstLine="709"/>
      </w:pPr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2) инициативные платежи – собственные или привлечённые инициаторами проектов денежные средства граждан, индивидуальных предпринимателей и образованных в соответствии с законодательством Российской Федерации юридических лиц, уплачиваемые на добровольной основе и зачисляемые в соответствии с Бюджетным кодексом Российской Федерации </w:t>
      </w:r>
      <w:proofErr w:type="gramStart"/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>в</w:t>
      </w:r>
      <w:proofErr w:type="gramEnd"/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  <w:proofErr w:type="gramStart"/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>местный</w:t>
      </w:r>
      <w:proofErr w:type="gramEnd"/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бюджет в целях реализации конкретных инициативных проектов;</w:t>
      </w:r>
    </w:p>
    <w:p w:rsidR="000C2237" w:rsidRPr="00EF0AED" w:rsidRDefault="000C2237" w:rsidP="000C2237">
      <w:pPr>
        <w:tabs>
          <w:tab w:val="left" w:pos="0"/>
          <w:tab w:val="left" w:pos="1134"/>
        </w:tabs>
        <w:ind w:firstLine="709"/>
      </w:pPr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>3) инициаторы проекта – физические и юридические лица, в соответствии с пунктом 3.1. раздела 3 настоящего Положения;</w:t>
      </w:r>
    </w:p>
    <w:p w:rsidR="000C2237" w:rsidRPr="00EF0AED" w:rsidRDefault="000C2237" w:rsidP="000C2237">
      <w:pPr>
        <w:tabs>
          <w:tab w:val="left" w:pos="0"/>
          <w:tab w:val="left" w:pos="1134"/>
        </w:tabs>
        <w:ind w:firstLine="709"/>
      </w:pPr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4) уполномоченный орган – отраслевой (функциональный) орган, структурное подразделение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Суворовс</w:t>
      </w:r>
      <w:r w:rsidR="00AC36E6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ого</w:t>
      </w:r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сельского поселения </w:t>
      </w:r>
      <w:proofErr w:type="spellStart"/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Усть-Лабинского</w:t>
      </w:r>
      <w:proofErr w:type="spellEnd"/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района, ответственный за организацию работы по рассмотрению инициативных проектов, а также проведению их конкурсного отбора в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Суворовс</w:t>
      </w:r>
      <w:r w:rsidR="00AC36E6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ом</w:t>
      </w:r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сельском поселении </w:t>
      </w:r>
      <w:proofErr w:type="spellStart"/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Усть-Лабинского</w:t>
      </w:r>
      <w:proofErr w:type="spellEnd"/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района;</w:t>
      </w:r>
    </w:p>
    <w:p w:rsidR="000C2237" w:rsidRPr="00EF0AED" w:rsidRDefault="000C2237" w:rsidP="000C2237">
      <w:pPr>
        <w:tabs>
          <w:tab w:val="left" w:pos="0"/>
          <w:tab w:val="left" w:pos="1134"/>
        </w:tabs>
        <w:ind w:firstLine="709"/>
      </w:pPr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5) участники деятельности по выдвижению, внесению, обсуждению, рассмотрению инициативных проектов, а также проведению их конкурсного отбора в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Суворовс</w:t>
      </w:r>
      <w:r w:rsidR="00AC36E6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ом</w:t>
      </w:r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сельском поселении </w:t>
      </w:r>
      <w:proofErr w:type="spellStart"/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Усть-Лабинского</w:t>
      </w:r>
      <w:proofErr w:type="spellEnd"/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района (далее – участники инициативной деятельности):</w:t>
      </w:r>
    </w:p>
    <w:p w:rsidR="000C2237" w:rsidRPr="00EF0AED" w:rsidRDefault="000C2237" w:rsidP="000C2237">
      <w:pPr>
        <w:tabs>
          <w:tab w:val="left" w:pos="0"/>
          <w:tab w:val="left" w:pos="1134"/>
        </w:tabs>
        <w:ind w:firstLine="709"/>
      </w:pPr>
      <w:r w:rsidRPr="00EF0AED">
        <w:rPr>
          <w:rFonts w:ascii="Times New Roman" w:eastAsia="Times New Roman" w:hAnsi="Times New Roman" w:cs="Times New Roman"/>
          <w:sz w:val="28"/>
          <w:szCs w:val="28"/>
        </w:rPr>
        <w:t>комиссия по проведению конкурсного отбора инициативных проектов</w:t>
      </w:r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>;</w:t>
      </w:r>
    </w:p>
    <w:p w:rsidR="000C2237" w:rsidRPr="00EF0AED" w:rsidRDefault="000C2237" w:rsidP="000C2237">
      <w:pPr>
        <w:tabs>
          <w:tab w:val="left" w:pos="0"/>
          <w:tab w:val="left" w:pos="1134"/>
        </w:tabs>
        <w:ind w:firstLine="709"/>
      </w:pPr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>инициаторы проекта;</w:t>
      </w:r>
    </w:p>
    <w:p w:rsidR="000C2237" w:rsidRPr="00EF0AED" w:rsidRDefault="000C2237" w:rsidP="000C2237">
      <w:pPr>
        <w:tabs>
          <w:tab w:val="left" w:pos="0"/>
          <w:tab w:val="left" w:pos="1134"/>
        </w:tabs>
        <w:ind w:firstLine="709"/>
      </w:pPr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>уполномоченный орган;</w:t>
      </w:r>
    </w:p>
    <w:p w:rsidR="000C2237" w:rsidRPr="00EF0AED" w:rsidRDefault="000C2237" w:rsidP="000C2237">
      <w:pPr>
        <w:tabs>
          <w:tab w:val="left" w:pos="0"/>
          <w:tab w:val="left" w:pos="1134"/>
        </w:tabs>
        <w:ind w:firstLine="709"/>
      </w:pPr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отраслевые (функциональные) органы, структурные подразделения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Суворовс</w:t>
      </w:r>
      <w:r w:rsidR="00AC36E6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ого</w:t>
      </w:r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сельского поселения </w:t>
      </w:r>
      <w:proofErr w:type="spellStart"/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Усть-Лабинского</w:t>
      </w:r>
      <w:proofErr w:type="spellEnd"/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района;</w:t>
      </w:r>
    </w:p>
    <w:p w:rsidR="000C2237" w:rsidRPr="00EF0AED" w:rsidRDefault="000C2237" w:rsidP="000C2237">
      <w:pPr>
        <w:tabs>
          <w:tab w:val="left" w:pos="0"/>
          <w:tab w:val="left" w:pos="1134"/>
        </w:tabs>
        <w:ind w:firstLine="709"/>
      </w:pPr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Совет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Суворовс</w:t>
      </w:r>
      <w:r w:rsidR="00AC36E6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ого</w:t>
      </w:r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сельского поселения </w:t>
      </w:r>
      <w:proofErr w:type="spellStart"/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Усть-Лабинского</w:t>
      </w:r>
      <w:proofErr w:type="spellEnd"/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района.</w:t>
      </w:r>
    </w:p>
    <w:p w:rsidR="000C2237" w:rsidRPr="00EF0AED" w:rsidRDefault="000C2237" w:rsidP="000C2237">
      <w:pPr>
        <w:contextualSpacing/>
        <w:rPr>
          <w:rFonts w:ascii="Times New Roman" w:eastAsia="Times New Roman" w:hAnsi="Times New Roman" w:cs="Times New Roman"/>
          <w:b/>
          <w:sz w:val="28"/>
          <w:szCs w:val="28"/>
        </w:rPr>
      </w:pPr>
    </w:p>
    <w:p w:rsidR="000C2237" w:rsidRPr="00EF0AED" w:rsidRDefault="000C2237" w:rsidP="000C2237">
      <w:pPr>
        <w:contextualSpacing/>
        <w:jc w:val="center"/>
      </w:pPr>
      <w:r w:rsidRPr="00EF0AED">
        <w:rPr>
          <w:rFonts w:ascii="Times New Roman" w:eastAsia="Times New Roman" w:hAnsi="Times New Roman" w:cs="Times New Roman"/>
          <w:b/>
          <w:sz w:val="28"/>
          <w:szCs w:val="28"/>
        </w:rPr>
        <w:t xml:space="preserve">2. </w:t>
      </w:r>
      <w:proofErr w:type="gramStart"/>
      <w:r w:rsidRPr="00EF0AED">
        <w:rPr>
          <w:rFonts w:ascii="Times New Roman" w:eastAsia="Times New Roman" w:hAnsi="Times New Roman" w:cs="Times New Roman"/>
          <w:b/>
          <w:sz w:val="28"/>
          <w:szCs w:val="28"/>
        </w:rPr>
        <w:t xml:space="preserve">Порядок определения части территории 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Суворовс</w:t>
      </w:r>
      <w:r w:rsidR="00AC36E6">
        <w:rPr>
          <w:rFonts w:ascii="Times New Roman" w:eastAsia="Times New Roman" w:hAnsi="Times New Roman" w:cs="Times New Roman"/>
          <w:b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/>
          <w:sz w:val="28"/>
          <w:szCs w:val="28"/>
        </w:rPr>
        <w:t>ого</w:t>
      </w:r>
      <w:r w:rsidRPr="00EF0AED">
        <w:rPr>
          <w:rFonts w:ascii="Times New Roman" w:eastAsia="Times New Roman" w:hAnsi="Times New Roman" w:cs="Times New Roman"/>
          <w:b/>
          <w:sz w:val="28"/>
          <w:szCs w:val="28"/>
        </w:rPr>
        <w:t xml:space="preserve"> сельского поселения </w:t>
      </w:r>
      <w:proofErr w:type="spellStart"/>
      <w:r w:rsidRPr="00EF0AED">
        <w:rPr>
          <w:rFonts w:ascii="Times New Roman" w:eastAsia="Times New Roman" w:hAnsi="Times New Roman" w:cs="Times New Roman"/>
          <w:b/>
          <w:sz w:val="28"/>
          <w:szCs w:val="28"/>
        </w:rPr>
        <w:t>Усть-Лабинского</w:t>
      </w:r>
      <w:proofErr w:type="spellEnd"/>
      <w:r w:rsidRPr="00EF0AED">
        <w:rPr>
          <w:rFonts w:ascii="Times New Roman" w:eastAsia="Times New Roman" w:hAnsi="Times New Roman" w:cs="Times New Roman"/>
          <w:b/>
          <w:sz w:val="28"/>
          <w:szCs w:val="28"/>
        </w:rPr>
        <w:t xml:space="preserve"> района, на которой могут реализовываться инициативные проекты</w:t>
      </w:r>
      <w:proofErr w:type="gramEnd"/>
    </w:p>
    <w:p w:rsidR="000C2237" w:rsidRPr="00EF0AED" w:rsidRDefault="000C2237" w:rsidP="000C2237">
      <w:pPr>
        <w:ind w:firstLine="0"/>
        <w:contextualSpacing/>
      </w:pPr>
      <w:bookmarkStart w:id="2" w:name="sub_10311"/>
      <w:bookmarkStart w:id="3" w:name="sub_1031"/>
      <w:bookmarkEnd w:id="2"/>
      <w:bookmarkEnd w:id="3"/>
    </w:p>
    <w:p w:rsidR="000C2237" w:rsidRPr="00EF0AED" w:rsidRDefault="000C2237" w:rsidP="000C2237">
      <w:bookmarkStart w:id="4" w:name="sub_10312"/>
      <w:bookmarkEnd w:id="4"/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2.1. </w:t>
      </w:r>
      <w:proofErr w:type="gramStart"/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Часть территории </w:t>
      </w:r>
      <w:r>
        <w:rPr>
          <w:rFonts w:ascii="Times New Roman" w:eastAsia="Times New Roman" w:hAnsi="Times New Roman" w:cs="Times New Roman"/>
          <w:sz w:val="28"/>
          <w:szCs w:val="28"/>
        </w:rPr>
        <w:t>Суворовс</w:t>
      </w:r>
      <w:r w:rsidR="00AC36E6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EF0AED"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proofErr w:type="spellEnd"/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 района, на которой может реализовываться инициативный проект или несколько инициативных проектов, устанавливается постановлением администрации, подготовленным уполномоченным органом на основе рекомендаций </w:t>
      </w:r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>отраслевых (функциональных) органов, структурных подразделений администрации, курирующих соответствующие направления деятельности в соответствии с пунктами 2.4., 2.5. раздела 2 настоящего Положения</w:t>
      </w:r>
      <w:r w:rsidRPr="00EF0AED">
        <w:rPr>
          <w:rFonts w:ascii="Times New Roman" w:eastAsia="Times New Roman" w:hAnsi="Times New Roman" w:cs="Times New Roman"/>
          <w:sz w:val="28"/>
          <w:szCs w:val="28"/>
        </w:rPr>
        <w:t>.</w:t>
      </w:r>
      <w:r w:rsidRPr="00EF0AED">
        <w:rPr>
          <w:rFonts w:ascii="Times New Roman" w:eastAsia="Times New Roman" w:hAnsi="Times New Roman" w:cs="Times New Roman"/>
          <w:sz w:val="28"/>
          <w:szCs w:val="28"/>
        </w:rPr>
        <w:tab/>
      </w:r>
      <w:proofErr w:type="gramEnd"/>
    </w:p>
    <w:p w:rsidR="000C2237" w:rsidRPr="00EF0AED" w:rsidRDefault="000C2237" w:rsidP="000C2237"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2.2. </w:t>
      </w:r>
      <w:proofErr w:type="gramStart"/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Для определения части территории </w:t>
      </w:r>
      <w:r>
        <w:rPr>
          <w:rFonts w:ascii="Times New Roman" w:eastAsia="Times New Roman" w:hAnsi="Times New Roman" w:cs="Times New Roman"/>
          <w:sz w:val="28"/>
          <w:szCs w:val="28"/>
        </w:rPr>
        <w:t>Суворовс</w:t>
      </w:r>
      <w:r w:rsidR="00AC36E6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EF0AED"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proofErr w:type="spellEnd"/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 района, на которой может реализовываться инициативный проект, инициатором проекта в администрацию направляется информация об инициативном проекте до выдвижения инициативного </w:t>
      </w:r>
      <w:r w:rsidRPr="00EF0AE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проекта в соответствии с разделом 3 настоящего Положения. </w:t>
      </w:r>
      <w:proofErr w:type="gramEnd"/>
    </w:p>
    <w:p w:rsidR="000C2237" w:rsidRPr="00EF0AED" w:rsidRDefault="000C2237" w:rsidP="000C2237">
      <w:r w:rsidRPr="00EF0AED">
        <w:rPr>
          <w:rFonts w:ascii="Times New Roman" w:eastAsia="Times New Roman" w:hAnsi="Times New Roman" w:cs="Times New Roman"/>
          <w:sz w:val="28"/>
          <w:szCs w:val="28"/>
        </w:rPr>
        <w:t>2.3. Информация об инициативном проекте включает в себя:</w:t>
      </w:r>
    </w:p>
    <w:p w:rsidR="000C2237" w:rsidRPr="00EF0AED" w:rsidRDefault="000C2237" w:rsidP="000C2237">
      <w:r w:rsidRPr="00EF0AED">
        <w:rPr>
          <w:rFonts w:ascii="Times New Roman" w:eastAsia="Times New Roman" w:hAnsi="Times New Roman" w:cs="Times New Roman"/>
          <w:sz w:val="28"/>
          <w:szCs w:val="28"/>
        </w:rPr>
        <w:t>2.3.1. наименование инициативного проекта;</w:t>
      </w:r>
    </w:p>
    <w:p w:rsidR="000C2237" w:rsidRPr="00EF0AED" w:rsidRDefault="000C2237" w:rsidP="000C2237">
      <w:pPr>
        <w:ind w:firstLine="708"/>
      </w:pPr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2.3.2. вопросы местного значения, полномочия по решению вопросов местного значения муниципального района или иных вопросов, право </w:t>
      </w:r>
      <w:proofErr w:type="gramStart"/>
      <w:r w:rsidRPr="00EF0AED">
        <w:rPr>
          <w:rFonts w:ascii="Times New Roman" w:eastAsia="Times New Roman" w:hAnsi="Times New Roman" w:cs="Times New Roman"/>
          <w:sz w:val="28"/>
          <w:szCs w:val="28"/>
        </w:rPr>
        <w:t>решения</w:t>
      </w:r>
      <w:proofErr w:type="gramEnd"/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 которых предоставлено органам местного самоуправления </w:t>
      </w:r>
      <w:r>
        <w:rPr>
          <w:rFonts w:ascii="Times New Roman" w:eastAsia="Times New Roman" w:hAnsi="Times New Roman" w:cs="Times New Roman"/>
          <w:sz w:val="28"/>
          <w:szCs w:val="28"/>
        </w:rPr>
        <w:t>Суворовс</w:t>
      </w:r>
      <w:r w:rsidR="00AC36E6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EF0AED"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proofErr w:type="spellEnd"/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 района, на исполнение которых направлен инициативный проект;</w:t>
      </w:r>
    </w:p>
    <w:p w:rsidR="000C2237" w:rsidRPr="00EF0AED" w:rsidRDefault="000C2237" w:rsidP="000C2237">
      <w:pPr>
        <w:ind w:firstLine="708"/>
      </w:pPr>
      <w:r w:rsidRPr="00EF0AED">
        <w:rPr>
          <w:rFonts w:ascii="Times New Roman" w:eastAsia="Times New Roman" w:hAnsi="Times New Roman" w:cs="Times New Roman"/>
          <w:sz w:val="28"/>
          <w:szCs w:val="28"/>
        </w:rPr>
        <w:t>2.3.3. описание инициативного проекта (описание проблемы и обоснование её актуальности (остроты), описание мероприятий по его реализации);</w:t>
      </w:r>
    </w:p>
    <w:p w:rsidR="000C2237" w:rsidRPr="00EF0AED" w:rsidRDefault="000C2237" w:rsidP="000C2237">
      <w:proofErr w:type="gramStart"/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2.3.4. сведения о предполагаемой части территории </w:t>
      </w:r>
      <w:r>
        <w:rPr>
          <w:rFonts w:ascii="Times New Roman" w:eastAsia="Times New Roman" w:hAnsi="Times New Roman" w:cs="Times New Roman"/>
          <w:sz w:val="28"/>
          <w:szCs w:val="28"/>
        </w:rPr>
        <w:t>Суворовс</w:t>
      </w:r>
      <w:r w:rsidR="00AC36E6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EF0AED"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proofErr w:type="spellEnd"/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 района, на которой могут реализовываться инициативные проекты;</w:t>
      </w:r>
      <w:proofErr w:type="gramEnd"/>
    </w:p>
    <w:p w:rsidR="000C2237" w:rsidRPr="00EF0AED" w:rsidRDefault="000C2237" w:rsidP="000C2237">
      <w:r w:rsidRPr="00EF0AED">
        <w:rPr>
          <w:rFonts w:ascii="Times New Roman" w:eastAsia="Times New Roman" w:hAnsi="Times New Roman" w:cs="Times New Roman"/>
          <w:sz w:val="28"/>
          <w:szCs w:val="28"/>
        </w:rPr>
        <w:t>2.3.5. контактные данные лица (представителя инициатора), ответственного за инициативный проект (Ф.И.О., номер телефона, адрес электронной почты).</w:t>
      </w:r>
    </w:p>
    <w:p w:rsidR="000C2237" w:rsidRPr="00EF0AED" w:rsidRDefault="000C2237" w:rsidP="000C2237">
      <w:r w:rsidRPr="00EF0AED">
        <w:rPr>
          <w:rFonts w:ascii="Times New Roman" w:eastAsia="Times New Roman" w:hAnsi="Times New Roman" w:cs="Times New Roman"/>
          <w:bCs/>
          <w:sz w:val="28"/>
          <w:szCs w:val="28"/>
        </w:rPr>
        <w:t>2.4. Администрация в течение 15 календарных дней со дня поступления заявления принимает решение:</w:t>
      </w:r>
    </w:p>
    <w:p w:rsidR="000C2237" w:rsidRPr="00EF0AED" w:rsidRDefault="000C2237" w:rsidP="000C2237">
      <w:r w:rsidRPr="00EF0AED">
        <w:rPr>
          <w:rFonts w:ascii="Times New Roman" w:eastAsia="Times New Roman" w:hAnsi="Times New Roman" w:cs="Times New Roman"/>
          <w:bCs/>
          <w:sz w:val="28"/>
          <w:szCs w:val="28"/>
        </w:rPr>
        <w:t>2.4.1. об определении границ территории, на которой планируется реализовывать инициативный проект;</w:t>
      </w:r>
    </w:p>
    <w:p w:rsidR="000C2237" w:rsidRPr="00EF0AED" w:rsidRDefault="000C2237" w:rsidP="000C2237">
      <w:r w:rsidRPr="00EF0AED">
        <w:rPr>
          <w:rFonts w:ascii="Times New Roman" w:eastAsia="Times New Roman" w:hAnsi="Times New Roman" w:cs="Times New Roman"/>
          <w:bCs/>
          <w:sz w:val="28"/>
          <w:szCs w:val="28"/>
        </w:rPr>
        <w:t>2.4.2. об отказе в определении границ территории, на которой планируется реализовывать инициативный проект.</w:t>
      </w:r>
    </w:p>
    <w:p w:rsidR="000C2237" w:rsidRPr="00EF0AED" w:rsidRDefault="000C2237" w:rsidP="000C2237">
      <w:r w:rsidRPr="00EF0AED">
        <w:rPr>
          <w:rFonts w:ascii="Times New Roman" w:eastAsia="Times New Roman" w:hAnsi="Times New Roman" w:cs="Times New Roman"/>
          <w:bCs/>
          <w:sz w:val="28"/>
          <w:szCs w:val="28"/>
        </w:rPr>
        <w:t>2.5. Решение об отказе в определении границ территории, на которой предлагается реализовывать инициативный проект, принимается в следующих случаях:</w:t>
      </w:r>
    </w:p>
    <w:p w:rsidR="000C2237" w:rsidRPr="00EF0AED" w:rsidRDefault="000C2237" w:rsidP="000C2237">
      <w:r w:rsidRPr="00EF0AED">
        <w:rPr>
          <w:rFonts w:ascii="Times New Roman" w:eastAsia="Times New Roman" w:hAnsi="Times New Roman" w:cs="Times New Roman"/>
          <w:bCs/>
          <w:sz w:val="28"/>
          <w:szCs w:val="28"/>
        </w:rPr>
        <w:t xml:space="preserve">2.5.1. территория выходит за пределы территории 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Суворовс</w:t>
      </w:r>
      <w:r w:rsidR="00AC36E6">
        <w:rPr>
          <w:rFonts w:ascii="Times New Roman" w:eastAsia="Times New Roman" w:hAnsi="Times New Roman" w:cs="Times New Roman"/>
          <w:bCs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bCs/>
          <w:sz w:val="28"/>
          <w:szCs w:val="28"/>
        </w:rPr>
        <w:t>ого</w:t>
      </w:r>
      <w:r w:rsidRPr="00EF0AED">
        <w:rPr>
          <w:rFonts w:ascii="Times New Roman" w:eastAsia="Times New Roman" w:hAnsi="Times New Roman" w:cs="Times New Roman"/>
          <w:bCs/>
          <w:sz w:val="28"/>
          <w:szCs w:val="28"/>
        </w:rPr>
        <w:t xml:space="preserve"> сельского поселения </w:t>
      </w:r>
      <w:proofErr w:type="spellStart"/>
      <w:r w:rsidRPr="00EF0AED">
        <w:rPr>
          <w:rFonts w:ascii="Times New Roman" w:eastAsia="Times New Roman" w:hAnsi="Times New Roman" w:cs="Times New Roman"/>
          <w:bCs/>
          <w:sz w:val="28"/>
          <w:szCs w:val="28"/>
        </w:rPr>
        <w:t>Усть-Лабинского</w:t>
      </w:r>
      <w:proofErr w:type="spellEnd"/>
      <w:r w:rsidRPr="00EF0AED">
        <w:rPr>
          <w:rFonts w:ascii="Times New Roman" w:eastAsia="Times New Roman" w:hAnsi="Times New Roman" w:cs="Times New Roman"/>
          <w:bCs/>
          <w:sz w:val="28"/>
          <w:szCs w:val="28"/>
        </w:rPr>
        <w:t xml:space="preserve"> района;</w:t>
      </w:r>
    </w:p>
    <w:p w:rsidR="000C2237" w:rsidRPr="00EF0AED" w:rsidRDefault="000C2237" w:rsidP="000C2237">
      <w:r w:rsidRPr="00EF0AED">
        <w:rPr>
          <w:rFonts w:ascii="Times New Roman" w:eastAsia="Times New Roman" w:hAnsi="Times New Roman" w:cs="Times New Roman"/>
          <w:bCs/>
          <w:sz w:val="28"/>
          <w:szCs w:val="28"/>
        </w:rPr>
        <w:t>2.5.2. запрашиваемая территория закреплена в установленном порядке за иными пользователями или находится в собственности;</w:t>
      </w:r>
    </w:p>
    <w:p w:rsidR="000C2237" w:rsidRPr="00EF0AED" w:rsidRDefault="000C2237" w:rsidP="000C2237">
      <w:r w:rsidRPr="00EF0AED">
        <w:rPr>
          <w:rFonts w:ascii="Times New Roman" w:eastAsia="Times New Roman" w:hAnsi="Times New Roman" w:cs="Times New Roman"/>
          <w:bCs/>
          <w:sz w:val="28"/>
          <w:szCs w:val="28"/>
        </w:rPr>
        <w:t>2.5.3. в границах запрашиваемой территории реализуется иной инициативный проект;</w:t>
      </w:r>
    </w:p>
    <w:p w:rsidR="000C2237" w:rsidRPr="00EF0AED" w:rsidRDefault="000C2237" w:rsidP="000C2237">
      <w:r w:rsidRPr="00EF0AED">
        <w:rPr>
          <w:rFonts w:ascii="Times New Roman" w:eastAsia="Times New Roman" w:hAnsi="Times New Roman" w:cs="Times New Roman"/>
          <w:bCs/>
          <w:sz w:val="28"/>
          <w:szCs w:val="28"/>
        </w:rPr>
        <w:t>2.5.4. виды разрешенного использования земельного участка на запрашиваемой территории не соответствует целям инициативного проекта;</w:t>
      </w:r>
    </w:p>
    <w:p w:rsidR="000C2237" w:rsidRPr="00EF0AED" w:rsidRDefault="000C2237" w:rsidP="000C2237">
      <w:r w:rsidRPr="00EF0AED">
        <w:rPr>
          <w:rFonts w:ascii="Times New Roman" w:eastAsia="Times New Roman" w:hAnsi="Times New Roman" w:cs="Times New Roman"/>
          <w:bCs/>
          <w:sz w:val="28"/>
          <w:szCs w:val="28"/>
        </w:rPr>
        <w:t xml:space="preserve">2.5.5. реализация инициативного проекта на запрашиваемой территории противоречит нормам федерального, либо регионального, либо муниципального законодательства. </w:t>
      </w:r>
    </w:p>
    <w:p w:rsidR="000C2237" w:rsidRPr="00EF0AED" w:rsidRDefault="000C2237" w:rsidP="000C2237">
      <w:r w:rsidRPr="00EF0AED">
        <w:rPr>
          <w:rFonts w:ascii="Times New Roman" w:eastAsia="Times New Roman" w:hAnsi="Times New Roman" w:cs="Times New Roman"/>
          <w:bCs/>
          <w:sz w:val="28"/>
          <w:szCs w:val="28"/>
        </w:rPr>
        <w:t>2.6. О принятом решении инициатору проекта сообщается в письменном виде с обоснованием (в случае отказа) принятого решения.</w:t>
      </w:r>
    </w:p>
    <w:p w:rsidR="000C2237" w:rsidRPr="00EF0AED" w:rsidRDefault="000C2237" w:rsidP="000C2237">
      <w:r w:rsidRPr="00EF0AED">
        <w:rPr>
          <w:rFonts w:ascii="Times New Roman" w:eastAsia="Times New Roman" w:hAnsi="Times New Roman" w:cs="Times New Roman"/>
          <w:bCs/>
          <w:sz w:val="28"/>
          <w:szCs w:val="28"/>
        </w:rPr>
        <w:t xml:space="preserve">2.7. При установлении случаев, указанных в пункте 2.5. раздела 2 настоящего Положения, администрация вправе предложить инициаторам проекта иную территорию для реализации инициативного проекта. </w:t>
      </w:r>
    </w:p>
    <w:p w:rsidR="000C2237" w:rsidRPr="00EF0AED" w:rsidRDefault="000C2237" w:rsidP="000C2237">
      <w:pPr>
        <w:widowControl/>
        <w:ind w:firstLine="0"/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0C2237" w:rsidRPr="00EF0AED" w:rsidRDefault="000C2237" w:rsidP="000C2237">
      <w:pPr>
        <w:contextualSpacing/>
      </w:pPr>
      <w:r w:rsidRPr="00EF0AED">
        <w:rPr>
          <w:rFonts w:ascii="Times New Roman" w:eastAsia="Times New Roman" w:hAnsi="Times New Roman" w:cs="Times New Roman"/>
          <w:b/>
          <w:sz w:val="28"/>
          <w:szCs w:val="28"/>
        </w:rPr>
        <w:t>3. Порядок выдвижения, внесения, обсуждения, рассмотрения инициативных проектов, а также проведения их конкурсного отбора</w:t>
      </w:r>
    </w:p>
    <w:p w:rsidR="000C2237" w:rsidRPr="00EF0AED" w:rsidRDefault="000C2237" w:rsidP="000C2237">
      <w:pPr>
        <w:tabs>
          <w:tab w:val="left" w:pos="0"/>
        </w:tabs>
        <w:ind w:firstLine="709"/>
      </w:pPr>
      <w:bookmarkStart w:id="5" w:name="sub_26121"/>
      <w:bookmarkStart w:id="6" w:name="sub_2612"/>
      <w:r w:rsidRPr="00EF0AE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3.1. </w:t>
      </w:r>
      <w:bookmarkStart w:id="7" w:name="sub_2613"/>
      <w:bookmarkEnd w:id="6"/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>Выдвижение инициативных проектов осуществляется инициаторами проектов.</w:t>
      </w:r>
    </w:p>
    <w:p w:rsidR="000C2237" w:rsidRPr="00EF0AED" w:rsidRDefault="000C2237" w:rsidP="000C2237">
      <w:pPr>
        <w:tabs>
          <w:tab w:val="left" w:pos="0"/>
        </w:tabs>
        <w:ind w:firstLine="709"/>
      </w:pPr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>Инициаторами проектов могут выступать:</w:t>
      </w:r>
    </w:p>
    <w:p w:rsidR="000C2237" w:rsidRPr="00EF0AED" w:rsidRDefault="000C2237" w:rsidP="000C2237">
      <w:pPr>
        <w:tabs>
          <w:tab w:val="left" w:pos="0"/>
          <w:tab w:val="left" w:pos="1134"/>
        </w:tabs>
        <w:ind w:firstLine="709"/>
      </w:pPr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инициативные группы численностью не менее пяти граждан, достигших шестнадцатилетнего возраста и проживающих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Суворовс</w:t>
      </w:r>
      <w:r w:rsidR="00AC36E6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ого</w:t>
      </w:r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сельского поселения </w:t>
      </w:r>
      <w:proofErr w:type="spellStart"/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Усть-Лабинского</w:t>
      </w:r>
      <w:proofErr w:type="spellEnd"/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района; </w:t>
      </w:r>
    </w:p>
    <w:p w:rsidR="000C2237" w:rsidRPr="00EF0AED" w:rsidRDefault="000C2237" w:rsidP="000C2237">
      <w:pPr>
        <w:tabs>
          <w:tab w:val="left" w:pos="0"/>
          <w:tab w:val="left" w:pos="1134"/>
        </w:tabs>
        <w:ind w:firstLine="709"/>
      </w:pPr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органы территориального общественного самоуправления, осуществляющие свою деятельность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Суворовс</w:t>
      </w:r>
      <w:r w:rsidR="00AC36E6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ого</w:t>
      </w:r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сельского поселения </w:t>
      </w:r>
      <w:proofErr w:type="spellStart"/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Усть-Лабинского</w:t>
      </w:r>
      <w:proofErr w:type="spellEnd"/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района;</w:t>
      </w:r>
    </w:p>
    <w:p w:rsidR="000C2237" w:rsidRPr="00EF0AED" w:rsidRDefault="000C2237" w:rsidP="000C2237">
      <w:pPr>
        <w:tabs>
          <w:tab w:val="left" w:pos="0"/>
          <w:tab w:val="left" w:pos="1134"/>
        </w:tabs>
        <w:ind w:firstLine="709"/>
      </w:pPr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индивидуальные предприниматели, осуществляющие свою деятельность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Суворовс</w:t>
      </w:r>
      <w:r w:rsidR="00AC36E6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ого</w:t>
      </w:r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сельского поселения </w:t>
      </w:r>
      <w:proofErr w:type="spellStart"/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Усть-Лабинского</w:t>
      </w:r>
      <w:proofErr w:type="spellEnd"/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района;</w:t>
      </w:r>
    </w:p>
    <w:p w:rsidR="000C2237" w:rsidRPr="00EF0AED" w:rsidRDefault="000C2237" w:rsidP="000C2237">
      <w:pPr>
        <w:tabs>
          <w:tab w:val="left" w:pos="0"/>
          <w:tab w:val="left" w:pos="1134"/>
        </w:tabs>
        <w:ind w:firstLine="709"/>
      </w:pPr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юридические лица, осуществляющие свою деятельность на территории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Суворовс</w:t>
      </w:r>
      <w:r w:rsidR="00AC36E6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ого</w:t>
      </w:r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сельского поселения </w:t>
      </w:r>
      <w:proofErr w:type="spellStart"/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Усть-Лабинского</w:t>
      </w:r>
      <w:proofErr w:type="spellEnd"/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района, в том числе социально-ориентированные некоммерческие организации (далее – СОНКО).</w:t>
      </w:r>
    </w:p>
    <w:p w:rsidR="000C2237" w:rsidRPr="00EF0AED" w:rsidRDefault="000C2237" w:rsidP="000C2237">
      <w:pPr>
        <w:contextualSpacing/>
      </w:pPr>
      <w:r w:rsidRPr="00EF0AED">
        <w:rPr>
          <w:rFonts w:ascii="Times New Roman" w:eastAsia="Times New Roman" w:hAnsi="Times New Roman" w:cs="Times New Roman"/>
          <w:sz w:val="28"/>
          <w:szCs w:val="28"/>
        </w:rPr>
        <w:t>3.2. Инициативный проект должен содержать следующие сведения:</w:t>
      </w:r>
    </w:p>
    <w:p w:rsidR="000C2237" w:rsidRPr="00EF0AED" w:rsidRDefault="000C2237" w:rsidP="000C2237">
      <w:pPr>
        <w:contextualSpacing/>
      </w:pPr>
      <w:bookmarkStart w:id="8" w:name="sub_26131"/>
      <w:bookmarkEnd w:id="7"/>
      <w:bookmarkEnd w:id="8"/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3.2.1. описание проблемы, решение которой имеет приоритетное значение для жителей </w:t>
      </w:r>
      <w:r>
        <w:rPr>
          <w:rFonts w:ascii="Times New Roman" w:eastAsia="Times New Roman" w:hAnsi="Times New Roman" w:cs="Times New Roman"/>
          <w:sz w:val="28"/>
          <w:szCs w:val="28"/>
        </w:rPr>
        <w:t>Суворовс</w:t>
      </w:r>
      <w:r w:rsidR="00AC36E6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EF0AED"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proofErr w:type="spellEnd"/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 района или его части;</w:t>
      </w:r>
    </w:p>
    <w:p w:rsidR="000C2237" w:rsidRPr="00EF0AED" w:rsidRDefault="000C2237" w:rsidP="000C2237">
      <w:pPr>
        <w:contextualSpacing/>
      </w:pPr>
      <w:bookmarkStart w:id="9" w:name="sub_2613111"/>
      <w:bookmarkStart w:id="10" w:name="sub_261311"/>
      <w:bookmarkEnd w:id="9"/>
      <w:bookmarkEnd w:id="10"/>
      <w:r w:rsidRPr="00EF0AED">
        <w:rPr>
          <w:rFonts w:ascii="Times New Roman" w:eastAsia="Times New Roman" w:hAnsi="Times New Roman" w:cs="Times New Roman"/>
          <w:sz w:val="28"/>
          <w:szCs w:val="28"/>
        </w:rPr>
        <w:t>3.2.2. обоснование предложений по решению указанной проблемы;</w:t>
      </w:r>
    </w:p>
    <w:p w:rsidR="000C2237" w:rsidRPr="00EF0AED" w:rsidRDefault="000C2237" w:rsidP="000C2237">
      <w:pPr>
        <w:contextualSpacing/>
      </w:pPr>
      <w:bookmarkStart w:id="11" w:name="sub_261321"/>
      <w:bookmarkStart w:id="12" w:name="sub_26132"/>
      <w:bookmarkEnd w:id="11"/>
      <w:bookmarkEnd w:id="12"/>
      <w:r w:rsidRPr="00EF0AED">
        <w:rPr>
          <w:rFonts w:ascii="Times New Roman" w:eastAsia="Times New Roman" w:hAnsi="Times New Roman" w:cs="Times New Roman"/>
          <w:sz w:val="28"/>
          <w:szCs w:val="28"/>
        </w:rPr>
        <w:t>3.2.3. описание ожидаемого результата (ожидаемых результатов) реализации инициативного проекта;</w:t>
      </w:r>
    </w:p>
    <w:p w:rsidR="000C2237" w:rsidRPr="00EF0AED" w:rsidRDefault="000C2237" w:rsidP="000C2237">
      <w:pPr>
        <w:contextualSpacing/>
      </w:pPr>
      <w:bookmarkStart w:id="13" w:name="sub_261331"/>
      <w:bookmarkStart w:id="14" w:name="sub_26133"/>
      <w:bookmarkEnd w:id="13"/>
      <w:bookmarkEnd w:id="14"/>
      <w:r w:rsidRPr="00EF0AED">
        <w:rPr>
          <w:rFonts w:ascii="Times New Roman" w:eastAsia="Times New Roman" w:hAnsi="Times New Roman" w:cs="Times New Roman"/>
          <w:sz w:val="28"/>
          <w:szCs w:val="28"/>
        </w:rPr>
        <w:t>3.2.4. предварительный расчет необходимых расходов на реализацию инициативного проекта;</w:t>
      </w:r>
    </w:p>
    <w:p w:rsidR="000C2237" w:rsidRPr="00EF0AED" w:rsidRDefault="000C2237" w:rsidP="000C2237">
      <w:pPr>
        <w:contextualSpacing/>
      </w:pPr>
      <w:bookmarkStart w:id="15" w:name="sub_261341"/>
      <w:bookmarkStart w:id="16" w:name="sub_26134"/>
      <w:bookmarkEnd w:id="15"/>
      <w:bookmarkEnd w:id="16"/>
      <w:r w:rsidRPr="00EF0AED">
        <w:rPr>
          <w:rFonts w:ascii="Times New Roman" w:eastAsia="Times New Roman" w:hAnsi="Times New Roman" w:cs="Times New Roman"/>
          <w:sz w:val="28"/>
          <w:szCs w:val="28"/>
        </w:rPr>
        <w:t>3.2.5. планируемые сроки реализации инициативного проекта;</w:t>
      </w:r>
    </w:p>
    <w:p w:rsidR="000C2237" w:rsidRPr="00EF0AED" w:rsidRDefault="000C2237" w:rsidP="000C2237">
      <w:pPr>
        <w:contextualSpacing/>
      </w:pPr>
      <w:bookmarkStart w:id="17" w:name="sub_261351"/>
      <w:bookmarkStart w:id="18" w:name="sub_26135"/>
      <w:bookmarkEnd w:id="17"/>
      <w:bookmarkEnd w:id="18"/>
      <w:r w:rsidRPr="00EF0AED">
        <w:rPr>
          <w:rFonts w:ascii="Times New Roman" w:eastAsia="Times New Roman" w:hAnsi="Times New Roman" w:cs="Times New Roman"/>
          <w:sz w:val="28"/>
          <w:szCs w:val="28"/>
        </w:rPr>
        <w:t>3.2.6. сведения о планируемом (возможном) финансовом, имущественном и (или) трудовом участии заинтересованных лиц в реализации данного проекта;</w:t>
      </w:r>
    </w:p>
    <w:p w:rsidR="000C2237" w:rsidRPr="00EF0AED" w:rsidRDefault="000C2237" w:rsidP="000C2237">
      <w:pPr>
        <w:contextualSpacing/>
      </w:pPr>
      <w:bookmarkStart w:id="19" w:name="sub_261361"/>
      <w:bookmarkStart w:id="20" w:name="sub_26136"/>
      <w:bookmarkEnd w:id="19"/>
      <w:bookmarkEnd w:id="20"/>
      <w:r w:rsidRPr="00EF0AED">
        <w:rPr>
          <w:rFonts w:ascii="Times New Roman" w:eastAsia="Times New Roman" w:hAnsi="Times New Roman" w:cs="Times New Roman"/>
          <w:sz w:val="28"/>
          <w:szCs w:val="28"/>
        </w:rPr>
        <w:t>3.2.7. указание на объем средств местного бюджета в случае, если предполагается использование этих средств на реализацию инициативного проекта, за исключением планируемого объема инициативных платежей;</w:t>
      </w:r>
    </w:p>
    <w:p w:rsidR="000C2237" w:rsidRPr="00EF0AED" w:rsidRDefault="000C2237" w:rsidP="000C2237">
      <w:pPr>
        <w:contextualSpacing/>
      </w:pPr>
      <w:bookmarkStart w:id="21" w:name="sub_26138"/>
      <w:bookmarkStart w:id="22" w:name="sub_26137"/>
      <w:bookmarkEnd w:id="5"/>
      <w:bookmarkEnd w:id="22"/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3.2.8. указание на территорию </w:t>
      </w:r>
      <w:r>
        <w:rPr>
          <w:rFonts w:ascii="Times New Roman" w:eastAsia="Times New Roman" w:hAnsi="Times New Roman" w:cs="Times New Roman"/>
          <w:sz w:val="28"/>
          <w:szCs w:val="28"/>
        </w:rPr>
        <w:t>Суворовс</w:t>
      </w:r>
      <w:r w:rsidR="00AC36E6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EF0AED"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proofErr w:type="spellEnd"/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 района или его часть, в границах которой будет реализовываться инициативный проект</w:t>
      </w:r>
      <w:bookmarkStart w:id="23" w:name="sub_261371"/>
      <w:bookmarkEnd w:id="21"/>
      <w:r w:rsidRPr="00EF0AED">
        <w:rPr>
          <w:rFonts w:ascii="Times New Roman" w:eastAsia="Times New Roman" w:hAnsi="Times New Roman" w:cs="Times New Roman"/>
          <w:sz w:val="28"/>
          <w:szCs w:val="28"/>
        </w:rPr>
        <w:t>;</w:t>
      </w:r>
    </w:p>
    <w:p w:rsidR="000C2237" w:rsidRPr="00EF0AED" w:rsidRDefault="000C2237" w:rsidP="000C2237">
      <w:pPr>
        <w:contextualSpacing/>
      </w:pPr>
      <w:bookmarkStart w:id="24" w:name="sub_26139"/>
      <w:bookmarkEnd w:id="23"/>
      <w:bookmarkEnd w:id="24"/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3.3. </w:t>
      </w:r>
      <w:proofErr w:type="gramStart"/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Инициативный проект до его внесения в администрацию подлежит рассмотрению на сходе, собрании или конференции граждан, в том числе на собрании или конференции граждан по вопросам осуществления территориального общественного самоуправления, в целях обсуждения инициативного проекта, определения его соответствия интересам жителей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Суворовсого</w:t>
      </w:r>
      <w:proofErr w:type="spellEnd"/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EF0AED"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proofErr w:type="spellEnd"/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 района или его части, целесообразности реализации инициативного проекта, а также принятия сходом, собранием или конференцией граждан решения</w:t>
      </w:r>
      <w:proofErr w:type="gramEnd"/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 о поддержке инициативного проекта. При этом возможно рассмотрение нескольких инициативных проектов на одном сходе, одном собрании или на одной конференции граждан.</w:t>
      </w:r>
    </w:p>
    <w:p w:rsidR="000C2237" w:rsidRPr="00EF0AED" w:rsidRDefault="000C2237" w:rsidP="000C2237">
      <w:pPr>
        <w:tabs>
          <w:tab w:val="left" w:pos="0"/>
          <w:tab w:val="left" w:pos="1134"/>
        </w:tabs>
        <w:ind w:firstLine="709"/>
      </w:pPr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Выявление мнения граждан по вопросу о поддержке инициативного проекта может проводиться путём опроса граждан, сбора их подписей.</w:t>
      </w:r>
    </w:p>
    <w:p w:rsidR="000C2237" w:rsidRPr="00EF0AED" w:rsidRDefault="000C2237" w:rsidP="000C2237">
      <w:pPr>
        <w:tabs>
          <w:tab w:val="left" w:pos="709"/>
        </w:tabs>
        <w:ind w:firstLine="709"/>
      </w:pPr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Проведение схода, собрания, конференции и опроса граждан, сбора их подписей осуществляется в соответствии с законодательством об общих принципах организации местного самоуправления в Российской Федерации, уставом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Суворовс</w:t>
      </w:r>
      <w:r w:rsidR="00AC36E6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ого</w:t>
      </w:r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сельского поселения </w:t>
      </w:r>
      <w:proofErr w:type="spellStart"/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Усть-Лабинского</w:t>
      </w:r>
      <w:proofErr w:type="spellEnd"/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района, а также решениями Совета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Суворовс</w:t>
      </w:r>
      <w:r w:rsidR="00AC36E6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ого</w:t>
      </w:r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сельского поселения </w:t>
      </w:r>
      <w:proofErr w:type="spellStart"/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Усть-Лабинского</w:t>
      </w:r>
      <w:proofErr w:type="spellEnd"/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района.</w:t>
      </w:r>
    </w:p>
    <w:p w:rsidR="000C2237" w:rsidRPr="00EF0AED" w:rsidRDefault="000C2237" w:rsidP="000C2237">
      <w:pPr>
        <w:contextualSpacing/>
      </w:pPr>
      <w:bookmarkStart w:id="25" w:name="sub_261391"/>
      <w:bookmarkEnd w:id="25"/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3.4. Инициаторы проекта при внесении инициативного проекта в администрацию прикладывают к нему соответственно протокол схода, собрания или конференции граждан, </w:t>
      </w:r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>результатов опроса граждан и (или) подписанные листы</w:t>
      </w:r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, подтверждающие поддержку инициативного проекта жителями </w:t>
      </w:r>
      <w:r>
        <w:rPr>
          <w:rFonts w:ascii="Times New Roman" w:eastAsia="Times New Roman" w:hAnsi="Times New Roman" w:cs="Times New Roman"/>
          <w:sz w:val="28"/>
          <w:szCs w:val="28"/>
        </w:rPr>
        <w:t>Суворовс</w:t>
      </w:r>
      <w:r w:rsidR="00AC36E6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EF0AED"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proofErr w:type="spellEnd"/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 района или его части.</w:t>
      </w:r>
      <w:bookmarkStart w:id="26" w:name="sub_2615"/>
      <w:r w:rsidRPr="00EF0AED">
        <w:rPr>
          <w:sz w:val="28"/>
          <w:szCs w:val="28"/>
          <w:lang w:eastAsia="en-US"/>
        </w:rPr>
        <w:t xml:space="preserve"> </w:t>
      </w:r>
    </w:p>
    <w:p w:rsidR="000C2237" w:rsidRPr="00EF0AED" w:rsidRDefault="000C2237" w:rsidP="000C2237">
      <w:pPr>
        <w:contextualSpacing/>
      </w:pPr>
      <w:bookmarkStart w:id="27" w:name="sub_26151"/>
      <w:bookmarkStart w:id="28" w:name="sub_2616"/>
      <w:bookmarkEnd w:id="26"/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3.5. </w:t>
      </w:r>
      <w:proofErr w:type="gramStart"/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Информация о внесении инициативного проекта в администрацию подлежит опубликованию (обнародованию) и размещению на официальном сайте </w:t>
      </w:r>
      <w:r>
        <w:rPr>
          <w:rFonts w:ascii="Times New Roman" w:eastAsia="Times New Roman" w:hAnsi="Times New Roman" w:cs="Times New Roman"/>
          <w:sz w:val="28"/>
          <w:szCs w:val="28"/>
        </w:rPr>
        <w:t>Суворовс</w:t>
      </w:r>
      <w:r w:rsidR="00AC36E6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EF0AED"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proofErr w:type="spellEnd"/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 района в информационно-телекоммуникационной сети "Интернет" в течение трех рабочих дней со дня внесения инициативного проекта в администрацию и должна содержать сведения, указанные в части 3 настоящего Положения, а также об инициаторах проекта.</w:t>
      </w:r>
      <w:proofErr w:type="gramEnd"/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 Одновременно граждане информируются о возможности представления в администрацию своих замечаний и предложений по инициативному проекту с указанием срока их представления, который не может составлять менее пяти рабочих дней. Свои замечания и предложения вправе направлять жители </w:t>
      </w:r>
      <w:r>
        <w:rPr>
          <w:rFonts w:ascii="Times New Roman" w:eastAsia="Times New Roman" w:hAnsi="Times New Roman" w:cs="Times New Roman"/>
          <w:sz w:val="28"/>
          <w:szCs w:val="28"/>
        </w:rPr>
        <w:t>Суворовс</w:t>
      </w:r>
      <w:r w:rsidR="00AC36E6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EF0AED"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proofErr w:type="spellEnd"/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 района, достигшие шестнадцатилетнего возраста. </w:t>
      </w:r>
    </w:p>
    <w:p w:rsidR="000C2237" w:rsidRPr="00EF0AED" w:rsidRDefault="000C2237" w:rsidP="000C2237">
      <w:pPr>
        <w:contextualSpacing/>
      </w:pPr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3.6. Инициативный проект подлежит обязательному рассмотрению администрацией в течение </w:t>
      </w:r>
      <w:r>
        <w:rPr>
          <w:rFonts w:ascii="Times New Roman" w:eastAsia="Times New Roman" w:hAnsi="Times New Roman" w:cs="Times New Roman"/>
          <w:sz w:val="28"/>
          <w:szCs w:val="28"/>
        </w:rPr>
        <w:t>30</w:t>
      </w:r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 дней со дня его внесения. Администрация по результатам рассмотрения инициативного проекта принимает одно из следующих решений:</w:t>
      </w:r>
    </w:p>
    <w:p w:rsidR="000C2237" w:rsidRPr="00EF0AED" w:rsidRDefault="000C2237" w:rsidP="000C2237">
      <w:pPr>
        <w:contextualSpacing/>
      </w:pPr>
      <w:bookmarkStart w:id="29" w:name="sub_26161"/>
      <w:bookmarkEnd w:id="28"/>
      <w:bookmarkEnd w:id="29"/>
      <w:r w:rsidRPr="00EF0AED">
        <w:rPr>
          <w:rFonts w:ascii="Times New Roman" w:eastAsia="Times New Roman" w:hAnsi="Times New Roman" w:cs="Times New Roman"/>
          <w:sz w:val="28"/>
          <w:szCs w:val="28"/>
        </w:rPr>
        <w:t>3.6.1. поддержать инициативный проект и продолжить работу над ним в пределах бюджетных ассигнований, предусмотренных решением о местном бюджете, на соответствующие цели и (или) в соответствии с порядком составления и рассмотрения проекта местного бюджета (внесения изменений в решение о местном бюджете);</w:t>
      </w:r>
    </w:p>
    <w:p w:rsidR="000C2237" w:rsidRPr="00EF0AED" w:rsidRDefault="000C2237" w:rsidP="000C2237">
      <w:pPr>
        <w:contextualSpacing/>
      </w:pPr>
      <w:bookmarkStart w:id="30" w:name="sub_2616111"/>
      <w:bookmarkStart w:id="31" w:name="sub_261611"/>
      <w:bookmarkEnd w:id="30"/>
      <w:bookmarkEnd w:id="31"/>
      <w:r w:rsidRPr="00EF0AED">
        <w:rPr>
          <w:rFonts w:ascii="Times New Roman" w:eastAsia="Times New Roman" w:hAnsi="Times New Roman" w:cs="Times New Roman"/>
          <w:sz w:val="28"/>
          <w:szCs w:val="28"/>
        </w:rPr>
        <w:t>3.6.2. отказать в поддержке инициативного проекта и вернуть его инициаторам проекта с указанием причин отказа в поддержке инициативного проекта.</w:t>
      </w:r>
    </w:p>
    <w:p w:rsidR="000C2237" w:rsidRPr="00EF0AED" w:rsidRDefault="000C2237" w:rsidP="000C2237">
      <w:pPr>
        <w:contextualSpacing/>
      </w:pPr>
      <w:bookmarkStart w:id="32" w:name="sub_261621"/>
      <w:bookmarkStart w:id="33" w:name="sub_26162"/>
      <w:bookmarkEnd w:id="32"/>
      <w:bookmarkEnd w:id="33"/>
      <w:r w:rsidRPr="00EF0AED">
        <w:rPr>
          <w:rFonts w:ascii="Times New Roman" w:eastAsia="Times New Roman" w:hAnsi="Times New Roman" w:cs="Times New Roman"/>
          <w:sz w:val="28"/>
          <w:szCs w:val="28"/>
        </w:rPr>
        <w:t>3.7. Администрация принимает решение об отказе в поддержке инициативного проекта в одном из следующих случаев:</w:t>
      </w:r>
    </w:p>
    <w:p w:rsidR="000C2237" w:rsidRPr="00EF0AED" w:rsidRDefault="000C2237" w:rsidP="000C2237">
      <w:pPr>
        <w:contextualSpacing/>
      </w:pPr>
      <w:bookmarkStart w:id="34" w:name="sub_26171"/>
      <w:bookmarkStart w:id="35" w:name="sub_2617"/>
      <w:bookmarkEnd w:id="34"/>
      <w:bookmarkEnd w:id="35"/>
      <w:r w:rsidRPr="00EF0AED">
        <w:rPr>
          <w:rFonts w:ascii="Times New Roman" w:eastAsia="Times New Roman" w:hAnsi="Times New Roman" w:cs="Times New Roman"/>
          <w:sz w:val="28"/>
          <w:szCs w:val="28"/>
        </w:rPr>
        <w:t>3.7.1. несоблюдение установленного порядка внесения инициативного проекта и его рассмотрения;</w:t>
      </w:r>
    </w:p>
    <w:p w:rsidR="000C2237" w:rsidRPr="00EF0AED" w:rsidRDefault="000C2237" w:rsidP="000C2237">
      <w:pPr>
        <w:contextualSpacing/>
      </w:pPr>
      <w:bookmarkStart w:id="36" w:name="sub_261712"/>
      <w:bookmarkStart w:id="37" w:name="sub_261711"/>
      <w:bookmarkEnd w:id="36"/>
      <w:bookmarkEnd w:id="37"/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3.7.2. несоответствие инициативного проекта требованиям федеральных законов и иных нормативных правовых актов Российской Федерации, законов и иных нормативных правовых актов субъектов </w:t>
      </w:r>
      <w:r w:rsidRPr="00EF0AED">
        <w:rPr>
          <w:rFonts w:ascii="Times New Roman" w:eastAsia="Times New Roman" w:hAnsi="Times New Roman" w:cs="Times New Roman"/>
          <w:sz w:val="28"/>
          <w:szCs w:val="28"/>
        </w:rPr>
        <w:lastRenderedPageBreak/>
        <w:t xml:space="preserve">Российской Федерации, уставу </w:t>
      </w:r>
      <w:r>
        <w:rPr>
          <w:rFonts w:ascii="Times New Roman" w:eastAsia="Times New Roman" w:hAnsi="Times New Roman" w:cs="Times New Roman"/>
          <w:sz w:val="28"/>
          <w:szCs w:val="28"/>
        </w:rPr>
        <w:t>Суворовс</w:t>
      </w:r>
      <w:r w:rsidR="00AC36E6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EF0AED"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proofErr w:type="spellEnd"/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 района;</w:t>
      </w:r>
    </w:p>
    <w:p w:rsidR="000C2237" w:rsidRPr="00EF0AED" w:rsidRDefault="000C2237" w:rsidP="000C2237">
      <w:pPr>
        <w:contextualSpacing/>
      </w:pPr>
      <w:bookmarkStart w:id="38" w:name="sub_261721"/>
      <w:bookmarkStart w:id="39" w:name="sub_26172"/>
      <w:bookmarkEnd w:id="38"/>
      <w:bookmarkEnd w:id="39"/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3.7.3. невозможность реализации инициативного проекта ввиду отсутствия у органов местного самоуправления </w:t>
      </w:r>
      <w:r>
        <w:rPr>
          <w:rFonts w:ascii="Times New Roman" w:eastAsia="Times New Roman" w:hAnsi="Times New Roman" w:cs="Times New Roman"/>
          <w:sz w:val="28"/>
          <w:szCs w:val="28"/>
        </w:rPr>
        <w:t>Суворовс</w:t>
      </w:r>
      <w:r w:rsidR="00AC36E6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EF0AED"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proofErr w:type="spellEnd"/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 района необходимых полномочий и прав;</w:t>
      </w:r>
    </w:p>
    <w:p w:rsidR="000C2237" w:rsidRPr="00EF0AED" w:rsidRDefault="000C2237" w:rsidP="000C2237">
      <w:pPr>
        <w:contextualSpacing/>
      </w:pPr>
      <w:bookmarkStart w:id="40" w:name="sub_261731"/>
      <w:bookmarkStart w:id="41" w:name="sub_26173"/>
      <w:bookmarkEnd w:id="40"/>
      <w:bookmarkEnd w:id="41"/>
      <w:r w:rsidRPr="00EF0AED">
        <w:rPr>
          <w:rFonts w:ascii="Times New Roman" w:eastAsia="Times New Roman" w:hAnsi="Times New Roman" w:cs="Times New Roman"/>
          <w:sz w:val="28"/>
          <w:szCs w:val="28"/>
        </w:rPr>
        <w:t>3.7.4. отсутствие средств местного бюджета в объеме средств, необходимом для реализации инициативного проекта, источником формирования которых не являются инициативные платежи;</w:t>
      </w:r>
    </w:p>
    <w:p w:rsidR="000C2237" w:rsidRPr="00EF0AED" w:rsidRDefault="000C2237" w:rsidP="000C2237">
      <w:pPr>
        <w:contextualSpacing/>
      </w:pPr>
      <w:bookmarkStart w:id="42" w:name="sub_261741"/>
      <w:bookmarkStart w:id="43" w:name="sub_26174"/>
      <w:bookmarkEnd w:id="42"/>
      <w:bookmarkEnd w:id="43"/>
      <w:r w:rsidRPr="00EF0AED">
        <w:rPr>
          <w:rFonts w:ascii="Times New Roman" w:eastAsia="Times New Roman" w:hAnsi="Times New Roman" w:cs="Times New Roman"/>
          <w:sz w:val="28"/>
          <w:szCs w:val="28"/>
        </w:rPr>
        <w:t>3.7.5. наличие возможности решения описанной в инициативном проекте проблемы более эффективным способом;</w:t>
      </w:r>
    </w:p>
    <w:p w:rsidR="000C2237" w:rsidRPr="00EF0AED" w:rsidRDefault="000C2237" w:rsidP="000C2237">
      <w:pPr>
        <w:contextualSpacing/>
      </w:pPr>
      <w:bookmarkStart w:id="44" w:name="sub_261751"/>
      <w:bookmarkStart w:id="45" w:name="sub_26175"/>
      <w:bookmarkEnd w:id="44"/>
      <w:bookmarkEnd w:id="45"/>
      <w:r w:rsidRPr="00EF0AED">
        <w:rPr>
          <w:rFonts w:ascii="Times New Roman" w:eastAsia="Times New Roman" w:hAnsi="Times New Roman" w:cs="Times New Roman"/>
          <w:sz w:val="28"/>
          <w:szCs w:val="28"/>
        </w:rPr>
        <w:t>3.7.6. признание инициативного проекта не прошедшим конкурсный отбор.</w:t>
      </w:r>
    </w:p>
    <w:p w:rsidR="000C2237" w:rsidRPr="00EF0AED" w:rsidRDefault="000C2237" w:rsidP="000C2237">
      <w:pPr>
        <w:contextualSpacing/>
      </w:pPr>
      <w:bookmarkStart w:id="46" w:name="sub_261761"/>
      <w:bookmarkStart w:id="47" w:name="sub_2618"/>
      <w:bookmarkStart w:id="48" w:name="sub_26176"/>
      <w:bookmarkEnd w:id="27"/>
      <w:bookmarkEnd w:id="47"/>
      <w:bookmarkEnd w:id="48"/>
      <w:r w:rsidRPr="00EF0AED">
        <w:rPr>
          <w:rFonts w:ascii="Times New Roman" w:eastAsia="Times New Roman" w:hAnsi="Times New Roman" w:cs="Times New Roman"/>
          <w:sz w:val="28"/>
          <w:szCs w:val="28"/>
        </w:rPr>
        <w:t>3.8. Администрация вправе, а в случае, предусмотренном подпунктом 3.7.5.  пункта 3.7 настоящего Положения, обязана предложить инициаторам проекта совместно доработать инициативный проект, а также рекомендовать представить его на рассмотрение органа местного самоуправления иного муниципального образования или государственного органа в соответствии с их компетенцией.</w:t>
      </w:r>
    </w:p>
    <w:bookmarkEnd w:id="46"/>
    <w:p w:rsidR="000C2237" w:rsidRPr="00EF0AED" w:rsidRDefault="000C2237" w:rsidP="000C2237">
      <w:pPr>
        <w:widowControl/>
      </w:pPr>
      <w:r w:rsidRPr="00EF0AED">
        <w:rPr>
          <w:rFonts w:ascii="Times New Roman" w:eastAsia="Times New Roman" w:hAnsi="Times New Roman" w:cs="Times New Roman"/>
          <w:sz w:val="28"/>
          <w:szCs w:val="28"/>
        </w:rPr>
        <w:t>3.9. В случае</w:t>
      </w:r>
      <w:proofErr w:type="gramStart"/>
      <w:r w:rsidRPr="00EF0AED">
        <w:rPr>
          <w:rFonts w:ascii="Times New Roman" w:eastAsia="Times New Roman" w:hAnsi="Times New Roman" w:cs="Times New Roman"/>
          <w:sz w:val="28"/>
          <w:szCs w:val="28"/>
        </w:rPr>
        <w:t>,</w:t>
      </w:r>
      <w:proofErr w:type="gramEnd"/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 если в администрацию внесено несколько инициативных проектов, в том числе с описанием аналогичных по содержанию приоритетных проблем, администрация организует проведение конкурсного отбора в соответствии с разделами 4, 5 настоящего Положения, о чем информирует инициаторов проекта.</w:t>
      </w:r>
    </w:p>
    <w:p w:rsidR="000C2237" w:rsidRPr="00EF0AED" w:rsidRDefault="000C2237" w:rsidP="000C2237">
      <w:pPr>
        <w:pStyle w:val="1"/>
        <w:ind w:firstLine="720"/>
        <w:contextualSpacing/>
        <w:rPr>
          <w:color w:val="auto"/>
        </w:rPr>
      </w:pPr>
      <w:bookmarkStart w:id="49" w:name="sub_1004"/>
      <w:bookmarkEnd w:id="49"/>
      <w:r w:rsidRPr="00EF0AED">
        <w:rPr>
          <w:rFonts w:ascii="Times New Roman" w:eastAsia="Times New Roman" w:hAnsi="Times New Roman" w:cs="Times New Roman"/>
          <w:color w:val="auto"/>
          <w:sz w:val="28"/>
          <w:szCs w:val="28"/>
        </w:rPr>
        <w:t>4. Состав и порядок работы комиссии по проведению конкурсного отбора инициативных проектов</w:t>
      </w:r>
    </w:p>
    <w:p w:rsidR="000C2237" w:rsidRPr="00EF0AED" w:rsidRDefault="000C2237" w:rsidP="000C2237">
      <w:pPr>
        <w:contextualSpacing/>
      </w:pPr>
      <w:bookmarkStart w:id="50" w:name="sub_10411"/>
      <w:bookmarkStart w:id="51" w:name="sub_1041"/>
      <w:r w:rsidRPr="00EF0AED">
        <w:rPr>
          <w:rFonts w:ascii="Times New Roman" w:eastAsia="Times New Roman" w:hAnsi="Times New Roman" w:cs="Times New Roman"/>
          <w:sz w:val="28"/>
          <w:szCs w:val="28"/>
        </w:rPr>
        <w:t>4.1. Комиссия по проведению конкурсного отбора инициативных проектов (далее - комиссия) является коллегиальным органом</w:t>
      </w:r>
      <w:bookmarkStart w:id="52" w:name="sub_1042"/>
      <w:bookmarkEnd w:id="51"/>
      <w:r w:rsidRPr="00EF0AED">
        <w:rPr>
          <w:rFonts w:ascii="Times New Roman" w:eastAsia="Times New Roman" w:hAnsi="Times New Roman" w:cs="Times New Roman"/>
          <w:sz w:val="28"/>
          <w:szCs w:val="28"/>
        </w:rPr>
        <w:t>, уполномоченным проводить конкурсный отбор инициативных проектов.</w:t>
      </w:r>
    </w:p>
    <w:p w:rsidR="000C2237" w:rsidRPr="00EF0AED" w:rsidRDefault="000C2237" w:rsidP="000C2237">
      <w:pPr>
        <w:contextualSpacing/>
      </w:pPr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4.2. Состав комиссии утверждается постановлением администрации. </w:t>
      </w:r>
    </w:p>
    <w:p w:rsidR="000C2237" w:rsidRPr="00EF0AED" w:rsidRDefault="000C2237" w:rsidP="000C2237">
      <w:pPr>
        <w:contextualSpacing/>
      </w:pPr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При этом половина от общего числа членов комиссии назначается на основе предложений Совета </w:t>
      </w:r>
      <w:r>
        <w:rPr>
          <w:rFonts w:ascii="Times New Roman" w:eastAsia="Times New Roman" w:hAnsi="Times New Roman" w:cs="Times New Roman"/>
          <w:sz w:val="28"/>
          <w:szCs w:val="28"/>
        </w:rPr>
        <w:t>Суворовс</w:t>
      </w:r>
      <w:r w:rsidR="00AC36E6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EF0AED"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proofErr w:type="spellEnd"/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 района. </w:t>
      </w:r>
    </w:p>
    <w:p w:rsidR="000C2237" w:rsidRPr="00EF0AED" w:rsidRDefault="000C2237" w:rsidP="000C2237">
      <w:pPr>
        <w:contextualSpacing/>
      </w:pPr>
      <w:r w:rsidRPr="00EF0AED">
        <w:rPr>
          <w:rFonts w:ascii="Times New Roman" w:eastAsia="Times New Roman" w:hAnsi="Times New Roman" w:cs="Times New Roman"/>
          <w:sz w:val="28"/>
          <w:szCs w:val="28"/>
        </w:rPr>
        <w:t>В состав комиссии входят председатель комиссии, заместитель председателя комиссии, секретарь комиссии, члены комиссии.</w:t>
      </w:r>
    </w:p>
    <w:p w:rsidR="000C2237" w:rsidRPr="00EF0AED" w:rsidRDefault="000C2237" w:rsidP="000C2237">
      <w:pPr>
        <w:contextualSpacing/>
      </w:pPr>
      <w:bookmarkStart w:id="53" w:name="sub_10421"/>
      <w:bookmarkEnd w:id="52"/>
      <w:bookmarkEnd w:id="53"/>
      <w:r w:rsidRPr="00EF0AED">
        <w:rPr>
          <w:rFonts w:ascii="Times New Roman" w:eastAsia="Times New Roman" w:hAnsi="Times New Roman" w:cs="Times New Roman"/>
          <w:sz w:val="28"/>
          <w:szCs w:val="28"/>
        </w:rPr>
        <w:t>4.3. Председатель комиссии организует работу комиссии, распределяет обязанности между заместителем председателя комиссии, секретарем комиссии и членами комиссии.</w:t>
      </w:r>
    </w:p>
    <w:p w:rsidR="000C2237" w:rsidRPr="00EF0AED" w:rsidRDefault="000C2237" w:rsidP="000C2237">
      <w:pPr>
        <w:contextualSpacing/>
      </w:pPr>
      <w:bookmarkStart w:id="54" w:name="sub_10431"/>
      <w:bookmarkStart w:id="55" w:name="sub_1043"/>
      <w:bookmarkEnd w:id="54"/>
      <w:bookmarkEnd w:id="55"/>
      <w:r w:rsidRPr="00EF0AED">
        <w:rPr>
          <w:rFonts w:ascii="Times New Roman" w:eastAsia="Times New Roman" w:hAnsi="Times New Roman" w:cs="Times New Roman"/>
          <w:sz w:val="28"/>
          <w:szCs w:val="28"/>
        </w:rPr>
        <w:t>4.4. Заместитель председателя комиссии исполняет обязанности председателя в период его отсутствия.</w:t>
      </w:r>
    </w:p>
    <w:p w:rsidR="000C2237" w:rsidRPr="00EF0AED" w:rsidRDefault="000C2237" w:rsidP="000C2237">
      <w:pPr>
        <w:ind w:firstLine="709"/>
      </w:pPr>
      <w:bookmarkStart w:id="56" w:name="sub_10441"/>
      <w:bookmarkStart w:id="57" w:name="sub_1044"/>
      <w:bookmarkEnd w:id="56"/>
      <w:bookmarkEnd w:id="57"/>
      <w:r w:rsidRPr="00EF0AED">
        <w:rPr>
          <w:rFonts w:ascii="Times New Roman" w:eastAsia="Times New Roman" w:hAnsi="Times New Roman" w:cs="Times New Roman"/>
          <w:sz w:val="28"/>
          <w:szCs w:val="28"/>
        </w:rPr>
        <w:t>4.5. Члены комиссии присутствуют на заседаниях комиссии и принимают решения по вопросам, отнесенным к ее компетенции. Каждый член комиссии обладает одним голосом. Член комиссии не вправе передавать право голоса другому лицу.</w:t>
      </w:r>
      <w:r w:rsidRPr="00EF0AED">
        <w:rPr>
          <w:sz w:val="28"/>
          <w:szCs w:val="28"/>
        </w:rPr>
        <w:t xml:space="preserve"> </w:t>
      </w:r>
    </w:p>
    <w:p w:rsidR="000C2237" w:rsidRPr="00EF0AED" w:rsidRDefault="000C2237" w:rsidP="000C2237">
      <w:pPr>
        <w:contextualSpacing/>
      </w:pPr>
      <w:bookmarkStart w:id="58" w:name="sub_10451"/>
      <w:bookmarkStart w:id="59" w:name="sub_1045"/>
      <w:bookmarkEnd w:id="59"/>
      <w:r w:rsidRPr="00EF0AED">
        <w:rPr>
          <w:rFonts w:ascii="Times New Roman" w:eastAsia="Times New Roman" w:hAnsi="Times New Roman" w:cs="Times New Roman"/>
          <w:sz w:val="28"/>
          <w:szCs w:val="28"/>
        </w:rPr>
        <w:t>4.6. Секретарь комиссии</w:t>
      </w:r>
      <w:bookmarkEnd w:id="58"/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 осуществляет подготовку материалов для </w:t>
      </w:r>
      <w:r w:rsidRPr="00EF0AED">
        <w:rPr>
          <w:rFonts w:ascii="Times New Roman" w:eastAsia="Times New Roman" w:hAnsi="Times New Roman" w:cs="Times New Roman"/>
          <w:sz w:val="28"/>
          <w:szCs w:val="28"/>
        </w:rPr>
        <w:lastRenderedPageBreak/>
        <w:t>рассмотрения на заседании комиссии, отвечает за ведение делопроизводства комиссии, оповещает членов комиссии о дате, времени и месте заседания комиссии, осуществляет ведение протоколов заседаний комиссии.</w:t>
      </w:r>
    </w:p>
    <w:p w:rsidR="000C2237" w:rsidRPr="00EF0AED" w:rsidRDefault="000C2237" w:rsidP="000C2237">
      <w:bookmarkStart w:id="60" w:name="sub_1048"/>
      <w:bookmarkEnd w:id="60"/>
      <w:r w:rsidRPr="00EF0AED">
        <w:rPr>
          <w:rFonts w:ascii="Times New Roman" w:eastAsia="Times New Roman" w:hAnsi="Times New Roman" w:cs="Times New Roman"/>
          <w:sz w:val="28"/>
          <w:szCs w:val="28"/>
        </w:rPr>
        <w:t>4.7. Формой работы комиссии является заседание.</w:t>
      </w:r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</w:t>
      </w:r>
    </w:p>
    <w:p w:rsidR="000C2237" w:rsidRPr="00EF0AED" w:rsidRDefault="000C2237" w:rsidP="000C2237">
      <w:pPr>
        <w:contextualSpacing/>
      </w:pPr>
      <w:bookmarkStart w:id="61" w:name="sub_10471"/>
      <w:bookmarkStart w:id="62" w:name="sub_1047"/>
      <w:bookmarkEnd w:id="61"/>
      <w:bookmarkEnd w:id="62"/>
      <w:r w:rsidRPr="00EF0AED">
        <w:rPr>
          <w:rFonts w:ascii="Times New Roman" w:eastAsia="Times New Roman" w:hAnsi="Times New Roman" w:cs="Times New Roman"/>
          <w:sz w:val="28"/>
          <w:szCs w:val="28"/>
        </w:rPr>
        <w:t>4.8. Заседание комиссии является правомочным, если на нем присутствует большинство членов комиссии от общего ее числа.</w:t>
      </w:r>
    </w:p>
    <w:p w:rsidR="000C2237" w:rsidRPr="00EF0AED" w:rsidRDefault="000C2237" w:rsidP="000C2237">
      <w:pPr>
        <w:contextualSpacing/>
      </w:pPr>
      <w:bookmarkStart w:id="63" w:name="sub_10472"/>
      <w:bookmarkEnd w:id="63"/>
      <w:r w:rsidRPr="00EF0AED">
        <w:rPr>
          <w:rFonts w:ascii="Times New Roman" w:eastAsia="Times New Roman" w:hAnsi="Times New Roman" w:cs="Times New Roman"/>
          <w:sz w:val="28"/>
          <w:szCs w:val="28"/>
        </w:rPr>
        <w:t>При равенстве голосов принимается решение, за которое проголосовал председатель комиссии (заместитель председателя комиссии, исполняющий обязанности председателя).</w:t>
      </w:r>
    </w:p>
    <w:p w:rsidR="000C2237" w:rsidRPr="00EF0AED" w:rsidRDefault="000C2237" w:rsidP="000C2237">
      <w:pPr>
        <w:ind w:firstLine="709"/>
      </w:pPr>
      <w:r w:rsidRPr="00EF0AED">
        <w:rPr>
          <w:rFonts w:ascii="Times New Roman" w:eastAsia="Times New Roman" w:hAnsi="Times New Roman" w:cs="Times New Roman"/>
          <w:sz w:val="28"/>
          <w:szCs w:val="28"/>
        </w:rPr>
        <w:t>В заседаниях комиссии могут участвовать приглашённые лица, не являющиеся членами комиссии.</w:t>
      </w:r>
    </w:p>
    <w:p w:rsidR="000C2237" w:rsidRPr="00EF0AED" w:rsidRDefault="000C2237" w:rsidP="000C2237">
      <w:pPr>
        <w:ind w:firstLine="709"/>
      </w:pPr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 Инициаторы проектов и их представители могут принять участие в заседании комиссии в качестве приглашённых лиц для изложения своей позиции по инициативным проектам, рассматриваемым на заседании.</w:t>
      </w:r>
    </w:p>
    <w:p w:rsidR="000C2237" w:rsidRPr="00EF0AED" w:rsidRDefault="000C2237" w:rsidP="000C2237">
      <w:pPr>
        <w:pStyle w:val="1"/>
        <w:ind w:firstLine="720"/>
        <w:contextualSpacing/>
        <w:rPr>
          <w:color w:val="auto"/>
        </w:rPr>
      </w:pPr>
      <w:bookmarkStart w:id="64" w:name="sub_1005"/>
      <w:bookmarkEnd w:id="64"/>
      <w:r w:rsidRPr="00EF0AED">
        <w:rPr>
          <w:rFonts w:ascii="Times New Roman" w:eastAsia="Times New Roman" w:hAnsi="Times New Roman" w:cs="Times New Roman"/>
          <w:color w:val="auto"/>
          <w:sz w:val="28"/>
          <w:szCs w:val="28"/>
        </w:rPr>
        <w:t>5. Порядок рассмотрения и оценки заявлений и инициативных проектов</w:t>
      </w:r>
    </w:p>
    <w:p w:rsidR="000C2237" w:rsidRPr="00EF0AED" w:rsidRDefault="000C2237" w:rsidP="000C2237">
      <w:pPr>
        <w:contextualSpacing/>
      </w:pPr>
      <w:bookmarkStart w:id="65" w:name="sub_1052"/>
      <w:bookmarkStart w:id="66" w:name="sub_1051"/>
      <w:bookmarkEnd w:id="50"/>
      <w:bookmarkEnd w:id="66"/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5.1. Заседание комиссии проводится не позднее 15 рабочих дней со дня окончания приема инициативных проектов в администрацию. </w:t>
      </w:r>
    </w:p>
    <w:p w:rsidR="000C2237" w:rsidRPr="00EF0AED" w:rsidRDefault="000C2237" w:rsidP="000C2237">
      <w:pPr>
        <w:tabs>
          <w:tab w:val="left" w:pos="709"/>
        </w:tabs>
        <w:ind w:firstLine="709"/>
      </w:pPr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5.2. Члены комиссии оценивают каждый представленный инициативный проект </w:t>
      </w:r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>в соответствии с критериями оценки инициативных проектов, установленными Приложением к настоящему Положению.</w:t>
      </w:r>
    </w:p>
    <w:p w:rsidR="000C2237" w:rsidRPr="00EF0AED" w:rsidRDefault="000C2237" w:rsidP="000C2237">
      <w:pPr>
        <w:contextualSpacing/>
      </w:pPr>
      <w:bookmarkStart w:id="67" w:name="sub_10521"/>
      <w:bookmarkEnd w:id="65"/>
      <w:bookmarkEnd w:id="67"/>
      <w:r w:rsidRPr="00EF0AED">
        <w:rPr>
          <w:rFonts w:ascii="Times New Roman" w:eastAsia="Times New Roman" w:hAnsi="Times New Roman" w:cs="Times New Roman"/>
          <w:sz w:val="28"/>
          <w:szCs w:val="28"/>
        </w:rPr>
        <w:t>5.3. В случае если два (несколько) инициативных проекта получают одинаковое количество баллов, комиссия принимает решение открытым голосованием простым большинством голосов присутствующих на заседании лиц, входящих в состав комиссии.</w:t>
      </w:r>
    </w:p>
    <w:p w:rsidR="000C2237" w:rsidRPr="00EF0AED" w:rsidRDefault="000C2237" w:rsidP="000C2237">
      <w:pPr>
        <w:contextualSpacing/>
      </w:pPr>
      <w:bookmarkStart w:id="68" w:name="sub_10541"/>
      <w:bookmarkStart w:id="69" w:name="sub_1054"/>
      <w:bookmarkEnd w:id="68"/>
      <w:bookmarkEnd w:id="69"/>
      <w:r w:rsidRPr="00EF0AED">
        <w:rPr>
          <w:rFonts w:ascii="Times New Roman" w:eastAsia="Times New Roman" w:hAnsi="Times New Roman" w:cs="Times New Roman"/>
          <w:sz w:val="28"/>
          <w:szCs w:val="28"/>
        </w:rPr>
        <w:t>5.4. Подведение итогов рассмотрения и оценки инициативных проектов оформляется протоколом комиссии, который подписывают председатель (заместитель председателя комиссии, исполняющий обязанности председателя) и секретарь комиссии. В протоколе заседания комиссии указывается особое мнение членов комиссии (при его наличии).</w:t>
      </w:r>
    </w:p>
    <w:p w:rsidR="000C2237" w:rsidRPr="00EF0AED" w:rsidRDefault="000C2237" w:rsidP="000C2237">
      <w:pPr>
        <w:contextualSpacing/>
      </w:pPr>
      <w:bookmarkStart w:id="70" w:name="sub_10561"/>
      <w:bookmarkStart w:id="71" w:name="sub_1056"/>
      <w:bookmarkEnd w:id="70"/>
      <w:bookmarkEnd w:id="71"/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5.5. В течение 10 рабочих дней после оформления протокола результаты направляются инициатору проекта и размещаются на официальном сайте </w:t>
      </w:r>
      <w:r>
        <w:rPr>
          <w:rFonts w:ascii="Times New Roman" w:eastAsia="Times New Roman" w:hAnsi="Times New Roman" w:cs="Times New Roman"/>
          <w:sz w:val="28"/>
          <w:szCs w:val="28"/>
        </w:rPr>
        <w:t>Суворовс</w:t>
      </w:r>
      <w:r w:rsidR="00AC36E6">
        <w:rPr>
          <w:rFonts w:ascii="Times New Roman" w:eastAsia="Times New Roman" w:hAnsi="Times New Roman" w:cs="Times New Roman"/>
          <w:sz w:val="28"/>
          <w:szCs w:val="28"/>
        </w:rPr>
        <w:t>к</w:t>
      </w:r>
      <w:r>
        <w:rPr>
          <w:rFonts w:ascii="Times New Roman" w:eastAsia="Times New Roman" w:hAnsi="Times New Roman" w:cs="Times New Roman"/>
          <w:sz w:val="28"/>
          <w:szCs w:val="28"/>
        </w:rPr>
        <w:t>ого</w:t>
      </w:r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EF0AED"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proofErr w:type="spellEnd"/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 района в информационно-телекоммуникационной сети "Интернет".</w:t>
      </w:r>
    </w:p>
    <w:p w:rsidR="000C2237" w:rsidRPr="00EF0AED" w:rsidRDefault="000C2237" w:rsidP="000C2237">
      <w:pPr>
        <w:contextualSpacing/>
      </w:pPr>
      <w:bookmarkStart w:id="72" w:name="sub_10581"/>
      <w:bookmarkStart w:id="73" w:name="sub_1058"/>
      <w:bookmarkEnd w:id="72"/>
      <w:bookmarkEnd w:id="73"/>
      <w:r w:rsidRPr="00EF0AED">
        <w:rPr>
          <w:rFonts w:ascii="Times New Roman" w:eastAsia="Times New Roman" w:hAnsi="Times New Roman" w:cs="Times New Roman"/>
          <w:sz w:val="28"/>
          <w:szCs w:val="28"/>
        </w:rPr>
        <w:t>5.6. Документы и материалы, представленные на конкурсный отбор, не подлежат возврату.</w:t>
      </w:r>
    </w:p>
    <w:p w:rsidR="000C2237" w:rsidRPr="00EF0AED" w:rsidRDefault="000C2237" w:rsidP="000C2237">
      <w:pPr>
        <w:tabs>
          <w:tab w:val="left" w:pos="709"/>
        </w:tabs>
        <w:ind w:firstLine="0"/>
      </w:pPr>
      <w:bookmarkStart w:id="74" w:name="sub_10583"/>
      <w:bookmarkStart w:id="75" w:name="sub_10582"/>
      <w:bookmarkEnd w:id="74"/>
      <w:bookmarkEnd w:id="75"/>
    </w:p>
    <w:p w:rsidR="000C2237" w:rsidRPr="00EF0AED" w:rsidRDefault="000C2237" w:rsidP="000C2237">
      <w:pPr>
        <w:tabs>
          <w:tab w:val="left" w:pos="709"/>
        </w:tabs>
        <w:ind w:firstLine="709"/>
        <w:jc w:val="center"/>
      </w:pPr>
      <w:r w:rsidRPr="00EF0AE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 xml:space="preserve">6. Порядок реализации инициативных проектов </w:t>
      </w:r>
    </w:p>
    <w:p w:rsidR="000C2237" w:rsidRPr="00EF0AED" w:rsidRDefault="000C2237" w:rsidP="000C2237">
      <w:pPr>
        <w:tabs>
          <w:tab w:val="left" w:pos="709"/>
        </w:tabs>
        <w:ind w:firstLine="709"/>
      </w:pPr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6.1. На основании протокола заседания комиссии координаторы муниципальных программ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Суворовс</w:t>
      </w:r>
      <w:r w:rsidR="00AC36E6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ого</w:t>
      </w:r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сельского поселения </w:t>
      </w:r>
      <w:proofErr w:type="spellStart"/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Усть-Лабинского</w:t>
      </w:r>
      <w:proofErr w:type="spellEnd"/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района обеспечивают включение мероприятий по реализации инициативных проектов в состав муниципальных программ.</w:t>
      </w:r>
    </w:p>
    <w:p w:rsidR="000C2237" w:rsidRPr="00EF0AED" w:rsidRDefault="000C2237" w:rsidP="000C2237">
      <w:pPr>
        <w:tabs>
          <w:tab w:val="left" w:pos="709"/>
        </w:tabs>
        <w:ind w:firstLine="709"/>
      </w:pPr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6.2. Реализация инициативных проектов осуществляется на условиях </w:t>
      </w:r>
      <w:proofErr w:type="spellStart"/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>софинансирования</w:t>
      </w:r>
      <w:proofErr w:type="spellEnd"/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за счёт средств местного бюджета, инициативных </w:t>
      </w:r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lastRenderedPageBreak/>
        <w:t>платежей в объёме, предусмотренном инициативным проектом и (или) добровольного имущественного и (или) трудового участия в реализации инициативного проекта инициатора проекта собственными и (или) привлечёнными силами в объёме, предусмотренном инициативным проектом.</w:t>
      </w:r>
    </w:p>
    <w:p w:rsidR="000C2237" w:rsidRPr="00EF0AED" w:rsidRDefault="000C2237" w:rsidP="000C2237">
      <w:pPr>
        <w:tabs>
          <w:tab w:val="left" w:pos="709"/>
        </w:tabs>
        <w:ind w:firstLine="709"/>
      </w:pPr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6.3. </w:t>
      </w:r>
      <w:proofErr w:type="gramStart"/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Инициатор проекта до начала его реализации за счёт средств местного бюджета обеспечивает внесение инициативных платежей в доход бюджета муниципального образования Успешный  район на основании договора пожертвования, заключенного с администрацией муниципального образования Успешный  район, и (или) заключает с администрацией муниципального образования Успешный  район договор добровольного пожертвования имущества и (или) договор на безвозмездное оказание услуг (выполнение работ), по реализации инициативного проекта. </w:t>
      </w:r>
      <w:proofErr w:type="gramEnd"/>
    </w:p>
    <w:p w:rsidR="000C2237" w:rsidRPr="00EF0AED" w:rsidRDefault="000C2237" w:rsidP="000C2237">
      <w:pPr>
        <w:tabs>
          <w:tab w:val="left" w:pos="709"/>
        </w:tabs>
        <w:ind w:firstLine="709"/>
      </w:pPr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>6.4. Порядок взаимодействия участников инициативной деятельности по вопросам, связанным с заключением договоров пожертвования, безвозмездного оказания услуг (выполнения работ), внесения и возврата инициативных платежей, устанавливается постановлением администрации.</w:t>
      </w:r>
    </w:p>
    <w:p w:rsidR="000C2237" w:rsidRPr="00EF0AED" w:rsidRDefault="000C2237" w:rsidP="000C2237">
      <w:pPr>
        <w:tabs>
          <w:tab w:val="left" w:pos="709"/>
        </w:tabs>
        <w:ind w:firstLine="709"/>
      </w:pPr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>6.5. Учёт инициативных платежей осуществляется отдельно по каждому проекту.</w:t>
      </w:r>
    </w:p>
    <w:p w:rsidR="000C2237" w:rsidRPr="00EF0AED" w:rsidRDefault="000C2237" w:rsidP="000C2237">
      <w:pPr>
        <w:tabs>
          <w:tab w:val="left" w:pos="709"/>
        </w:tabs>
        <w:ind w:firstLine="709"/>
      </w:pPr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6.6. </w:t>
      </w:r>
      <w:proofErr w:type="gramStart"/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Контроль за</w:t>
      </w:r>
      <w:proofErr w:type="gramEnd"/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целевым расходованием аккумулированных инициативных платежей осуществляется в соответствии с бюджетным законодательством Российской Федерации.</w:t>
      </w:r>
    </w:p>
    <w:p w:rsidR="000C2237" w:rsidRPr="00EF0AED" w:rsidRDefault="000C2237" w:rsidP="000C2237">
      <w:pPr>
        <w:tabs>
          <w:tab w:val="left" w:pos="709"/>
        </w:tabs>
        <w:ind w:firstLine="709"/>
      </w:pPr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6.7. </w:t>
      </w:r>
      <w:proofErr w:type="gramStart"/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>Контроль за</w:t>
      </w:r>
      <w:proofErr w:type="gramEnd"/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ходом реализации инициативного проекта осуществляют координаторы муниципальных программ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Суворовс</w:t>
      </w:r>
      <w:r w:rsidR="00AC36E6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ого</w:t>
      </w:r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сельского поселения </w:t>
      </w:r>
      <w:proofErr w:type="spellStart"/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Усть-Лабинского</w:t>
      </w:r>
      <w:proofErr w:type="spellEnd"/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района, в рамках которых предусмотрена реализация соответствующих инициативных проектов.</w:t>
      </w:r>
    </w:p>
    <w:p w:rsidR="000C2237" w:rsidRPr="00EF0AED" w:rsidRDefault="000C2237" w:rsidP="000C2237">
      <w:pPr>
        <w:tabs>
          <w:tab w:val="left" w:pos="709"/>
        </w:tabs>
        <w:ind w:firstLine="709"/>
      </w:pPr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6.8. Инициаторы проекта имеют право на доступ к информации о ходе принятого к реализации инициативного проекта. </w:t>
      </w:r>
    </w:p>
    <w:p w:rsidR="000C2237" w:rsidRPr="00EF0AED" w:rsidRDefault="000C2237" w:rsidP="000C2237">
      <w:pPr>
        <w:tabs>
          <w:tab w:val="left" w:pos="709"/>
        </w:tabs>
        <w:ind w:firstLine="709"/>
      </w:pPr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6.9. </w:t>
      </w:r>
      <w:proofErr w:type="gramStart"/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Координаторы муниципальных программ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Суворовс</w:t>
      </w:r>
      <w:r w:rsidR="00AC36E6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ого</w:t>
      </w:r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сельского поселения </w:t>
      </w:r>
      <w:proofErr w:type="spellStart"/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Усть-Лабинского</w:t>
      </w:r>
      <w:proofErr w:type="spellEnd"/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района, в состав которых включены мероприятия по реализации инициативного проекта, ежемесячно в срок не позднее 05 числа месяца, следующего за отчётным, направляют в уполномоченный орган и финансовое управление администрации 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Суворовс</w:t>
      </w:r>
      <w:r w:rsidR="00AC36E6">
        <w:rPr>
          <w:rFonts w:ascii="Times New Roman" w:eastAsia="Times New Roman" w:hAnsi="Times New Roman" w:cs="Times New Roman"/>
          <w:sz w:val="28"/>
          <w:szCs w:val="28"/>
          <w:lang w:eastAsia="en-US"/>
        </w:rPr>
        <w:t>к</w:t>
      </w:r>
      <w:r>
        <w:rPr>
          <w:rFonts w:ascii="Times New Roman" w:eastAsia="Times New Roman" w:hAnsi="Times New Roman" w:cs="Times New Roman"/>
          <w:sz w:val="28"/>
          <w:szCs w:val="28"/>
          <w:lang w:eastAsia="en-US"/>
        </w:rPr>
        <w:t>ого</w:t>
      </w:r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сельского поселения </w:t>
      </w:r>
      <w:proofErr w:type="spellStart"/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>Усть-Лабинского</w:t>
      </w:r>
      <w:proofErr w:type="spellEnd"/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района отчёт о ходе реализации инициативного проекта.</w:t>
      </w:r>
      <w:proofErr w:type="gramEnd"/>
    </w:p>
    <w:p w:rsidR="000C2237" w:rsidRPr="00EF0AED" w:rsidRDefault="000C2237" w:rsidP="000C2237">
      <w:pPr>
        <w:contextualSpacing/>
      </w:pPr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6.10. Информация о рассмотрении инициативного проекта администрацией, о ходе реализации инициативного проекта, в том числе об использовании денежных средств, об имущественном и (или) трудовом участии заинтересованных в его реализации лиц, подлежит опубликованию (обнародованию) и размещению на официальном сайте </w:t>
      </w:r>
      <w:proofErr w:type="spellStart"/>
      <w:r>
        <w:rPr>
          <w:rFonts w:ascii="Times New Roman" w:eastAsia="Times New Roman" w:hAnsi="Times New Roman" w:cs="Times New Roman"/>
          <w:sz w:val="28"/>
          <w:szCs w:val="28"/>
        </w:rPr>
        <w:t>Суворовсого</w:t>
      </w:r>
      <w:proofErr w:type="spellEnd"/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 сельского поселения </w:t>
      </w:r>
      <w:proofErr w:type="spellStart"/>
      <w:r w:rsidRPr="00EF0AED">
        <w:rPr>
          <w:rFonts w:ascii="Times New Roman" w:eastAsia="Times New Roman" w:hAnsi="Times New Roman" w:cs="Times New Roman"/>
          <w:sz w:val="28"/>
          <w:szCs w:val="28"/>
        </w:rPr>
        <w:t>Усть-Лабинского</w:t>
      </w:r>
      <w:proofErr w:type="spellEnd"/>
      <w:r w:rsidRPr="00EF0AED">
        <w:rPr>
          <w:rFonts w:ascii="Times New Roman" w:eastAsia="Times New Roman" w:hAnsi="Times New Roman" w:cs="Times New Roman"/>
          <w:sz w:val="28"/>
          <w:szCs w:val="28"/>
        </w:rPr>
        <w:t xml:space="preserve"> района в информационно-телекоммуникационной сети "Интернет". Отчет администрации об итогах реализации инициативного проекта подлежит опубликованию (обнародованию) и размещению на официальном сайте муниципального образования в информационно-телекоммуникационной сети "Интернет" в течение 30 календарных дней со дня завершения реализации инициативного проекта. </w:t>
      </w:r>
    </w:p>
    <w:p w:rsidR="000C2237" w:rsidRPr="00EF0AED" w:rsidRDefault="000C2237" w:rsidP="000C2237">
      <w:pPr>
        <w:contextualSpacing/>
        <w:rPr>
          <w:rFonts w:ascii="Times New Roman" w:eastAsia="Times New Roman" w:hAnsi="Times New Roman" w:cs="Times New Roman"/>
          <w:sz w:val="28"/>
          <w:szCs w:val="28"/>
        </w:rPr>
      </w:pPr>
    </w:p>
    <w:p w:rsidR="000C2237" w:rsidRPr="00EF0AED" w:rsidRDefault="000C2237" w:rsidP="000C2237">
      <w:pPr>
        <w:ind w:firstLine="709"/>
        <w:jc w:val="center"/>
      </w:pPr>
      <w:r w:rsidRPr="00EF0AED"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  <w:t>7. Порядок расчета и возврата сумм инициативных платежей</w:t>
      </w:r>
    </w:p>
    <w:p w:rsidR="000C2237" w:rsidRPr="00EF0AED" w:rsidRDefault="000C2237" w:rsidP="000C2237">
      <w:pPr>
        <w:ind w:firstLine="709"/>
        <w:rPr>
          <w:rFonts w:ascii="Times New Roman" w:eastAsia="Times New Roman" w:hAnsi="Times New Roman" w:cs="Times New Roman"/>
          <w:b/>
          <w:sz w:val="28"/>
          <w:szCs w:val="28"/>
          <w:lang w:eastAsia="en-US"/>
        </w:rPr>
      </w:pPr>
    </w:p>
    <w:p w:rsidR="000C2237" w:rsidRPr="00EF0AED" w:rsidRDefault="000C2237" w:rsidP="000C2237">
      <w:pPr>
        <w:ind w:firstLine="709"/>
      </w:pPr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>7.1. В случае</w:t>
      </w:r>
      <w:proofErr w:type="gramStart"/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>,</w:t>
      </w:r>
      <w:proofErr w:type="gramEnd"/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если инициативный проект не был реализован либо в случае наличия остатка инициативных платежей по итогам реализации инициативного проекта, не использованных в целях реализации инициативного проекта, инициативные платежи подлежат возврату инициаторам проекта, осуществившим их перечисление в местный бюджет (далее - денежные средства, подлежащие возврату).</w:t>
      </w:r>
    </w:p>
    <w:p w:rsidR="000C2237" w:rsidRPr="00EF0AED" w:rsidRDefault="000C2237" w:rsidP="000C2237">
      <w:pPr>
        <w:ind w:firstLine="709"/>
      </w:pPr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7.2. Размер денежных средств, подлежащих возврату инициаторам проекта, рассчитывается исходя из процентного соотношения </w:t>
      </w:r>
      <w:proofErr w:type="spellStart"/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>софинансирования</w:t>
      </w:r>
      <w:proofErr w:type="spellEnd"/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 xml:space="preserve"> инициативного проекта.</w:t>
      </w:r>
    </w:p>
    <w:p w:rsidR="000C2237" w:rsidRPr="00EF0AED" w:rsidRDefault="000C2237" w:rsidP="000C2237">
      <w:pPr>
        <w:ind w:firstLine="709"/>
      </w:pPr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>7.3. Инициаторы проекта предоставляют заявление на возврат денежных средств с указанием банковских реквизитов в отраслевой (функциональный) орган, структурное подразделение администрации, осуществляющий учёт инициативных платежей, в целях возврата инициативных платежей.</w:t>
      </w:r>
    </w:p>
    <w:p w:rsidR="000C2237" w:rsidRPr="00EF0AED" w:rsidRDefault="000C2237" w:rsidP="000C2237">
      <w:pPr>
        <w:contextualSpacing/>
      </w:pPr>
      <w:bookmarkStart w:id="76" w:name="sub_26114"/>
      <w:r w:rsidRPr="00EF0AED">
        <w:rPr>
          <w:rFonts w:ascii="Times New Roman" w:eastAsia="Times New Roman" w:hAnsi="Times New Roman" w:cs="Times New Roman"/>
          <w:sz w:val="28"/>
          <w:szCs w:val="28"/>
          <w:lang w:eastAsia="en-US"/>
        </w:rPr>
        <w:t>7.4. Отраслевой (функциональный) орган, структурное подразделение администрации, осуществляющий учёт инициативных платежей, в течение 5 рабочих дней со дня поступления заявления осуществляет возврат денежных средств.</w:t>
      </w:r>
    </w:p>
    <w:p w:rsidR="000C2237" w:rsidRPr="00EF0AED" w:rsidRDefault="000C2237" w:rsidP="000C2237">
      <w:pPr>
        <w:ind w:firstLine="0"/>
        <w:rPr>
          <w:rFonts w:ascii="Times New Roman" w:hAnsi="Times New Roman" w:cs="Times New Roman"/>
          <w:sz w:val="28"/>
          <w:szCs w:val="28"/>
          <w:lang w:eastAsia="en-US"/>
        </w:rPr>
      </w:pPr>
    </w:p>
    <w:p w:rsidR="000C2237" w:rsidRPr="00EF0AED" w:rsidRDefault="000C2237" w:rsidP="000C2237">
      <w:pPr>
        <w:jc w:val="right"/>
      </w:pPr>
    </w:p>
    <w:p w:rsidR="000C2237" w:rsidRPr="00EF0AED" w:rsidRDefault="000C2237" w:rsidP="000C2237">
      <w:pPr>
        <w:jc w:val="right"/>
      </w:pPr>
    </w:p>
    <w:p w:rsidR="000C2237" w:rsidRPr="002552AB" w:rsidRDefault="000C2237" w:rsidP="000C2237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552AB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Суворовс</w:t>
      </w:r>
      <w:r w:rsidR="00AC36E6">
        <w:rPr>
          <w:rFonts w:ascii="Times New Roman" w:hAnsi="Times New Roman" w:cs="Times New Roman"/>
          <w:sz w:val="28"/>
          <w:szCs w:val="28"/>
        </w:rPr>
        <w:t>к</w:t>
      </w:r>
      <w:r w:rsidRPr="002552AB">
        <w:rPr>
          <w:rFonts w:ascii="Times New Roman" w:hAnsi="Times New Roman" w:cs="Times New Roman"/>
          <w:sz w:val="28"/>
          <w:szCs w:val="28"/>
        </w:rPr>
        <w:t>ого сельского</w:t>
      </w:r>
    </w:p>
    <w:p w:rsidR="000C2237" w:rsidRPr="002552AB" w:rsidRDefault="000C2237" w:rsidP="000C2237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552AB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2552AB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2552AB">
        <w:rPr>
          <w:rFonts w:ascii="Times New Roman" w:hAnsi="Times New Roman" w:cs="Times New Roman"/>
          <w:sz w:val="28"/>
          <w:szCs w:val="28"/>
        </w:rPr>
        <w:t xml:space="preserve"> района              </w:t>
      </w:r>
      <w:r w:rsidR="00AC36E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r w:rsidRPr="002552AB">
        <w:rPr>
          <w:rFonts w:ascii="Times New Roman" w:hAnsi="Times New Roman" w:cs="Times New Roman"/>
          <w:sz w:val="28"/>
          <w:szCs w:val="28"/>
        </w:rPr>
        <w:t xml:space="preserve"> </w:t>
      </w:r>
      <w:r w:rsidR="00AC36E6">
        <w:rPr>
          <w:rFonts w:ascii="Times New Roman" w:hAnsi="Times New Roman" w:cs="Times New Roman"/>
          <w:sz w:val="28"/>
          <w:szCs w:val="28"/>
        </w:rPr>
        <w:t xml:space="preserve">И.Ю. </w:t>
      </w:r>
      <w:proofErr w:type="spellStart"/>
      <w:r w:rsidR="00AC36E6">
        <w:rPr>
          <w:rFonts w:ascii="Times New Roman" w:hAnsi="Times New Roman" w:cs="Times New Roman"/>
          <w:sz w:val="28"/>
          <w:szCs w:val="28"/>
        </w:rPr>
        <w:t>Шагундоков</w:t>
      </w:r>
      <w:proofErr w:type="spellEnd"/>
    </w:p>
    <w:p w:rsidR="000C2237" w:rsidRPr="002552AB" w:rsidRDefault="000C2237" w:rsidP="000C2237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C2237" w:rsidRPr="00EF0AED" w:rsidRDefault="000C2237" w:rsidP="000C2237">
      <w:pPr>
        <w:jc w:val="right"/>
      </w:pPr>
    </w:p>
    <w:p w:rsidR="000C2237" w:rsidRPr="00EF0AED" w:rsidRDefault="000C2237" w:rsidP="000C2237">
      <w:pPr>
        <w:jc w:val="right"/>
      </w:pPr>
    </w:p>
    <w:p w:rsidR="000C2237" w:rsidRPr="00EF0AED" w:rsidRDefault="000C2237" w:rsidP="000C2237">
      <w:pPr>
        <w:jc w:val="right"/>
      </w:pPr>
    </w:p>
    <w:p w:rsidR="000C2237" w:rsidRPr="00EF0AED" w:rsidRDefault="000C2237" w:rsidP="000C2237">
      <w:pPr>
        <w:jc w:val="right"/>
      </w:pPr>
    </w:p>
    <w:p w:rsidR="000C2237" w:rsidRPr="00EF0AED" w:rsidRDefault="000C2237" w:rsidP="000C2237">
      <w:pPr>
        <w:jc w:val="right"/>
      </w:pPr>
    </w:p>
    <w:p w:rsidR="000C2237" w:rsidRPr="00EF0AED" w:rsidRDefault="000C2237" w:rsidP="000C2237">
      <w:pPr>
        <w:jc w:val="right"/>
      </w:pPr>
    </w:p>
    <w:p w:rsidR="000C2237" w:rsidRPr="00EF0AED" w:rsidRDefault="000C2237" w:rsidP="000C2237">
      <w:pPr>
        <w:jc w:val="right"/>
      </w:pPr>
    </w:p>
    <w:p w:rsidR="000C2237" w:rsidRPr="00EF0AED" w:rsidRDefault="000C2237" w:rsidP="000C2237">
      <w:pPr>
        <w:jc w:val="right"/>
      </w:pPr>
    </w:p>
    <w:p w:rsidR="000C2237" w:rsidRPr="00EF0AED" w:rsidRDefault="000C2237" w:rsidP="000C2237">
      <w:pPr>
        <w:jc w:val="right"/>
      </w:pPr>
    </w:p>
    <w:p w:rsidR="000C2237" w:rsidRPr="00EF0AED" w:rsidRDefault="000C2237" w:rsidP="000C2237">
      <w:pPr>
        <w:jc w:val="right"/>
      </w:pPr>
    </w:p>
    <w:p w:rsidR="000C2237" w:rsidRPr="00EF0AED" w:rsidRDefault="000C2237" w:rsidP="000C2237">
      <w:pPr>
        <w:jc w:val="right"/>
      </w:pPr>
    </w:p>
    <w:p w:rsidR="000C2237" w:rsidRPr="00EF0AED" w:rsidRDefault="000C2237" w:rsidP="000C2237">
      <w:pPr>
        <w:jc w:val="right"/>
      </w:pPr>
    </w:p>
    <w:p w:rsidR="000C2237" w:rsidRPr="00EF0AED" w:rsidRDefault="000C2237" w:rsidP="000C2237">
      <w:pPr>
        <w:jc w:val="right"/>
      </w:pPr>
    </w:p>
    <w:p w:rsidR="000C2237" w:rsidRPr="00EF0AED" w:rsidRDefault="000C2237" w:rsidP="000C2237">
      <w:pPr>
        <w:jc w:val="right"/>
      </w:pPr>
    </w:p>
    <w:p w:rsidR="000C2237" w:rsidRPr="00EF0AED" w:rsidRDefault="000C2237" w:rsidP="000C2237">
      <w:pPr>
        <w:jc w:val="right"/>
      </w:pPr>
    </w:p>
    <w:p w:rsidR="000C2237" w:rsidRPr="00EF0AED" w:rsidRDefault="000C2237" w:rsidP="000C2237">
      <w:pPr>
        <w:jc w:val="right"/>
      </w:pPr>
    </w:p>
    <w:p w:rsidR="000C2237" w:rsidRPr="00EF0AED" w:rsidRDefault="000C2237" w:rsidP="000C2237">
      <w:pPr>
        <w:jc w:val="right"/>
      </w:pPr>
    </w:p>
    <w:p w:rsidR="000C2237" w:rsidRPr="00EF0AED" w:rsidRDefault="000C2237" w:rsidP="000C2237">
      <w:pPr>
        <w:jc w:val="right"/>
      </w:pPr>
    </w:p>
    <w:p w:rsidR="000C2237" w:rsidRPr="00EF0AED" w:rsidRDefault="000C2237" w:rsidP="000C2237">
      <w:pPr>
        <w:jc w:val="right"/>
      </w:pPr>
    </w:p>
    <w:p w:rsidR="000C2237" w:rsidRPr="00EF0AED" w:rsidRDefault="000C2237" w:rsidP="000C2237">
      <w:pPr>
        <w:jc w:val="right"/>
      </w:pPr>
    </w:p>
    <w:p w:rsidR="000C2237" w:rsidRPr="00EF0AED" w:rsidRDefault="000C2237" w:rsidP="000C2237">
      <w:pPr>
        <w:jc w:val="right"/>
      </w:pPr>
    </w:p>
    <w:p w:rsidR="000C2237" w:rsidRPr="00AC36E6" w:rsidRDefault="000C2237" w:rsidP="000C2237">
      <w:pPr>
        <w:jc w:val="right"/>
        <w:rPr>
          <w:color w:val="000000" w:themeColor="text1"/>
        </w:rPr>
      </w:pPr>
    </w:p>
    <w:p w:rsidR="000C2237" w:rsidRPr="00AC36E6" w:rsidRDefault="000C2237" w:rsidP="000C2237">
      <w:pPr>
        <w:ind w:left="4962" w:firstLine="0"/>
        <w:jc w:val="left"/>
        <w:rPr>
          <w:color w:val="000000" w:themeColor="text1"/>
        </w:rPr>
      </w:pPr>
      <w:r w:rsidRPr="00AC36E6"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>Приложение</w:t>
      </w:r>
      <w:r w:rsidRPr="00AC36E6">
        <w:rPr>
          <w:color w:val="000000" w:themeColor="text1"/>
        </w:rPr>
        <w:br/>
      </w:r>
      <w:r w:rsidRPr="00AC36E6">
        <w:rPr>
          <w:rStyle w:val="a3"/>
          <w:rFonts w:ascii="Times New Roman" w:hAnsi="Times New Roman" w:cs="Times New Roman"/>
          <w:b w:val="0"/>
          <w:bCs/>
          <w:color w:val="000000" w:themeColor="text1"/>
          <w:sz w:val="28"/>
          <w:szCs w:val="28"/>
        </w:rPr>
        <w:t xml:space="preserve">к Положению </w:t>
      </w:r>
      <w:r w:rsidRPr="00AC36E6">
        <w:rPr>
          <w:rFonts w:ascii="Times New Roman" w:eastAsia="Times New Roman" w:hAnsi="Times New Roman" w:cs="Times New Roman"/>
          <w:color w:val="000000" w:themeColor="text1"/>
          <w:sz w:val="28"/>
          <w:szCs w:val="28"/>
        </w:rPr>
        <w:t xml:space="preserve">о порядке реализации инициативных проектов </w:t>
      </w:r>
      <w:r w:rsidRPr="00AC36E6">
        <w:rPr>
          <w:rStyle w:val="a4"/>
          <w:rFonts w:ascii="Times New Roman" w:eastAsia="Arial" w:hAnsi="Times New Roman" w:cs="Times New Roman"/>
          <w:b w:val="0"/>
          <w:color w:val="000000" w:themeColor="text1"/>
          <w:sz w:val="28"/>
          <w:szCs w:val="28"/>
          <w:lang w:eastAsia="ru-RU"/>
        </w:rPr>
        <w:t>в Суворовс</w:t>
      </w:r>
      <w:r w:rsidR="00AC36E6">
        <w:rPr>
          <w:rStyle w:val="a4"/>
          <w:rFonts w:ascii="Times New Roman" w:eastAsia="Arial" w:hAnsi="Times New Roman" w:cs="Times New Roman"/>
          <w:b w:val="0"/>
          <w:color w:val="000000" w:themeColor="text1"/>
          <w:sz w:val="28"/>
          <w:szCs w:val="28"/>
          <w:lang w:eastAsia="ru-RU"/>
        </w:rPr>
        <w:t>к</w:t>
      </w:r>
      <w:r w:rsidRPr="00AC36E6">
        <w:rPr>
          <w:rStyle w:val="a4"/>
          <w:rFonts w:ascii="Times New Roman" w:eastAsia="Arial" w:hAnsi="Times New Roman" w:cs="Times New Roman"/>
          <w:b w:val="0"/>
          <w:color w:val="000000" w:themeColor="text1"/>
          <w:sz w:val="28"/>
          <w:szCs w:val="28"/>
          <w:lang w:eastAsia="ru-RU"/>
        </w:rPr>
        <w:t xml:space="preserve">ом сельском поселении </w:t>
      </w:r>
      <w:r w:rsidRPr="00AC36E6">
        <w:rPr>
          <w:color w:val="000000" w:themeColor="text1"/>
        </w:rPr>
        <w:t xml:space="preserve"> </w:t>
      </w:r>
      <w:proofErr w:type="spellStart"/>
      <w:r w:rsidRPr="00AC36E6">
        <w:rPr>
          <w:rStyle w:val="a4"/>
          <w:rFonts w:ascii="Times New Roman" w:eastAsia="Arial" w:hAnsi="Times New Roman" w:cs="Times New Roman"/>
          <w:b w:val="0"/>
          <w:color w:val="000000" w:themeColor="text1"/>
          <w:sz w:val="28"/>
          <w:szCs w:val="28"/>
          <w:lang w:eastAsia="ru-RU"/>
        </w:rPr>
        <w:t>Усть-Лабинского</w:t>
      </w:r>
      <w:proofErr w:type="spellEnd"/>
      <w:r w:rsidRPr="00AC36E6">
        <w:rPr>
          <w:rStyle w:val="a4"/>
          <w:rFonts w:ascii="Times New Roman" w:eastAsia="Arial" w:hAnsi="Times New Roman" w:cs="Times New Roman"/>
          <w:b w:val="0"/>
          <w:color w:val="000000" w:themeColor="text1"/>
          <w:sz w:val="28"/>
          <w:szCs w:val="28"/>
          <w:lang w:eastAsia="ru-RU"/>
        </w:rPr>
        <w:t xml:space="preserve"> района</w:t>
      </w:r>
    </w:p>
    <w:p w:rsidR="000C2237" w:rsidRPr="00CD4E23" w:rsidRDefault="000C2237" w:rsidP="000C2237">
      <w:pPr>
        <w:jc w:val="right"/>
        <w:rPr>
          <w:rFonts w:ascii="Times New Roman" w:eastAsia="Times New Roman" w:hAnsi="Times New Roman" w:cs="Times New Roman"/>
          <w:sz w:val="28"/>
          <w:szCs w:val="28"/>
        </w:rPr>
      </w:pPr>
    </w:p>
    <w:p w:rsidR="000C2237" w:rsidRPr="00EF0AED" w:rsidRDefault="000C2237" w:rsidP="000C2237">
      <w:pPr>
        <w:jc w:val="right"/>
        <w:rPr>
          <w:rFonts w:ascii="Times New Roman" w:eastAsia="Times New Roman" w:hAnsi="Times New Roman" w:cs="Times New Roman"/>
          <w:b/>
          <w:bCs/>
          <w:sz w:val="28"/>
          <w:szCs w:val="28"/>
        </w:rPr>
      </w:pPr>
    </w:p>
    <w:p w:rsidR="000C2237" w:rsidRPr="00EF0AED" w:rsidRDefault="000C2237" w:rsidP="000C2237">
      <w:pPr>
        <w:jc w:val="center"/>
      </w:pPr>
      <w:r w:rsidRPr="00EF0AED">
        <w:rPr>
          <w:rFonts w:ascii="Times New Roman" w:eastAsia="Times New Roman" w:hAnsi="Times New Roman" w:cs="Times New Roman"/>
          <w:b/>
          <w:sz w:val="28"/>
          <w:szCs w:val="28"/>
        </w:rPr>
        <w:t>КРИТЕРИИ ОЦЕНКИ</w:t>
      </w:r>
    </w:p>
    <w:p w:rsidR="000C2237" w:rsidRPr="00EF0AED" w:rsidRDefault="000C2237" w:rsidP="000C2237">
      <w:pPr>
        <w:jc w:val="center"/>
      </w:pPr>
      <w:r w:rsidRPr="00EF0AED">
        <w:rPr>
          <w:rFonts w:ascii="Times New Roman" w:eastAsia="Times New Roman" w:hAnsi="Times New Roman" w:cs="Times New Roman"/>
          <w:b/>
          <w:sz w:val="28"/>
          <w:szCs w:val="28"/>
        </w:rPr>
        <w:t>инициативных проектов</w:t>
      </w:r>
    </w:p>
    <w:p w:rsidR="000C2237" w:rsidRPr="00EF0AED" w:rsidRDefault="000C2237" w:rsidP="000C2237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tbl>
      <w:tblPr>
        <w:tblW w:w="0" w:type="auto"/>
        <w:tblLayout w:type="fixed"/>
        <w:tblCellMar>
          <w:top w:w="102" w:type="dxa"/>
          <w:left w:w="62" w:type="dxa"/>
          <w:bottom w:w="102" w:type="dxa"/>
          <w:right w:w="62" w:type="dxa"/>
        </w:tblCellMar>
        <w:tblLook w:val="0000"/>
      </w:tblPr>
      <w:tblGrid>
        <w:gridCol w:w="628"/>
        <w:gridCol w:w="5812"/>
        <w:gridCol w:w="1986"/>
        <w:gridCol w:w="1557"/>
      </w:tblGrid>
      <w:tr w:rsidR="000C2237" w:rsidRPr="00EF0AED" w:rsidTr="00616458"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N </w:t>
            </w:r>
            <w:proofErr w:type="spellStart"/>
            <w:proofErr w:type="gramStart"/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  <w:proofErr w:type="gramEnd"/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/</w:t>
            </w:r>
            <w:proofErr w:type="spellStart"/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п</w:t>
            </w:r>
            <w:proofErr w:type="spellEnd"/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Наименования критериев конкурсного отбора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Значения критериев конкурсного отбора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Количество баллов</w:t>
            </w:r>
          </w:p>
        </w:tc>
      </w:tr>
      <w:tr w:rsidR="000C2237" w:rsidRPr="00EF0AED" w:rsidTr="00616458"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</w:tr>
      <w:tr w:rsidR="000C2237" w:rsidRPr="00EF0AED" w:rsidTr="00616458"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1.</w:t>
            </w:r>
          </w:p>
        </w:tc>
        <w:tc>
          <w:tcPr>
            <w:tcW w:w="7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Социальная и экономическая эффективность реализации проекта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2237" w:rsidRPr="00EF0AED" w:rsidTr="00616458"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1.1.</w:t>
            </w:r>
          </w:p>
        </w:tc>
        <w:tc>
          <w:tcPr>
            <w:tcW w:w="5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both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Доля </w:t>
            </w:r>
            <w:proofErr w:type="spellStart"/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благополучателей</w:t>
            </w:r>
            <w:proofErr w:type="spellEnd"/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в общей численности населения населенного пункта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от 61 до 100%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40</w:t>
            </w:r>
          </w:p>
        </w:tc>
      </w:tr>
      <w:tr w:rsidR="000C2237" w:rsidRPr="00EF0AED" w:rsidTr="00616458"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от 31 до 60%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20</w:t>
            </w:r>
          </w:p>
        </w:tc>
      </w:tr>
      <w:tr w:rsidR="000C2237" w:rsidRPr="00EF0AED" w:rsidTr="00616458"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от 0 до 30%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C2237" w:rsidRPr="00EF0AED" w:rsidTr="00616458"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1.2.</w:t>
            </w:r>
          </w:p>
        </w:tc>
        <w:tc>
          <w:tcPr>
            <w:tcW w:w="5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both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«Долговечность» результатов проекта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более 5 лет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15</w:t>
            </w:r>
          </w:p>
        </w:tc>
      </w:tr>
      <w:tr w:rsidR="000C2237" w:rsidRPr="00EF0AED" w:rsidTr="00616458"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от 1 года до 5 лет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C2237" w:rsidRPr="00EF0AED" w:rsidTr="00616458"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от 0 до 1 года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C2237" w:rsidRPr="00EF0AED" w:rsidTr="00616458"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1.3.</w:t>
            </w:r>
          </w:p>
        </w:tc>
        <w:tc>
          <w:tcPr>
            <w:tcW w:w="5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both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Возможность содержания и эксплуатации объекта, возведенного в результате реализации инициативного проекта, за счет средств местного бюджета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C2237" w:rsidRPr="00EF0AED" w:rsidTr="00616458"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C2237" w:rsidRPr="00EF0AED" w:rsidTr="00616458"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2.</w:t>
            </w:r>
          </w:p>
        </w:tc>
        <w:tc>
          <w:tcPr>
            <w:tcW w:w="7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Степень участия населения 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Суворовс</w:t>
            </w:r>
            <w:r w:rsidR="00AC36E6">
              <w:rPr>
                <w:rFonts w:ascii="Times New Roman" w:eastAsia="Times New Roman" w:hAnsi="Times New Roman" w:cs="Times New Roman"/>
                <w:sz w:val="28"/>
                <w:szCs w:val="28"/>
              </w:rPr>
              <w:t>к</w:t>
            </w: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ого</w:t>
            </w: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сельского поселения в определении и решении проблемы, заявленной в инициативном проекте</w:t>
            </w:r>
          </w:p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2"/>
                <w:szCs w:val="22"/>
              </w:rPr>
              <w:t xml:space="preserve">(оценивается по количеству членов инициативной группы, участников собрания, поступивших в администрацию предложений и замечаний к проекту) 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2237" w:rsidRPr="00EF0AED" w:rsidTr="00616458"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2.1.</w:t>
            </w:r>
          </w:p>
        </w:tc>
        <w:tc>
          <w:tcPr>
            <w:tcW w:w="5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both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населения в определении проблемы, на решение которой направлен инициативный проект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C2237" w:rsidRPr="00EF0AED" w:rsidTr="00616458"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C2237" w:rsidRPr="00EF0AED" w:rsidTr="00616458"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2.2</w:t>
            </w:r>
          </w:p>
        </w:tc>
        <w:tc>
          <w:tcPr>
            <w:tcW w:w="5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both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Участие населения в определении параметров инициативного проекта (размер, объем)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C2237" w:rsidRPr="00EF0AED" w:rsidTr="00616458"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C2237" w:rsidRPr="00EF0AED" w:rsidTr="00616458"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2.3.</w:t>
            </w:r>
          </w:p>
        </w:tc>
        <w:tc>
          <w:tcPr>
            <w:tcW w:w="5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both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Информирование населения в процессе отбора приоритетной проблемы и разработки инициативного проекта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да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2237" w:rsidRPr="00EF0AED" w:rsidTr="00616458"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нет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C2237" w:rsidRPr="00EF0AED" w:rsidTr="00616458"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3.</w:t>
            </w:r>
          </w:p>
        </w:tc>
        <w:tc>
          <w:tcPr>
            <w:tcW w:w="7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Актуальность (острота) проблемы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2237" w:rsidRPr="00EF0AED" w:rsidTr="00616458">
        <w:trPr>
          <w:trHeight w:val="681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3.1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средняя - проблема достаточно широко осознается целевой группой населения, ее решение может привести к улучшению качества жизни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  <w:p w:rsidR="000C2237" w:rsidRPr="00EF0AED" w:rsidRDefault="000C2237" w:rsidP="00616458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5 </w:t>
            </w:r>
          </w:p>
        </w:tc>
      </w:tr>
      <w:tr w:rsidR="000C2237" w:rsidRPr="00EF0AED" w:rsidTr="00616458">
        <w:trPr>
          <w:trHeight w:val="680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3.2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высокая - отсутствие решения будет негативно сказываться на качестве жизни населения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10 </w:t>
            </w:r>
          </w:p>
        </w:tc>
      </w:tr>
      <w:tr w:rsidR="000C2237" w:rsidRPr="00EF0AED" w:rsidTr="00616458">
        <w:trPr>
          <w:trHeight w:val="680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3.3.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очень </w:t>
            </w:r>
            <w:proofErr w:type="gramStart"/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высокая</w:t>
            </w:r>
            <w:proofErr w:type="gramEnd"/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- решение проблемы необходимо для поддержания и сохранения условий жизнеобеспечения населения 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15 </w:t>
            </w:r>
          </w:p>
        </w:tc>
      </w:tr>
      <w:tr w:rsidR="000C2237" w:rsidRPr="00EF0AED" w:rsidTr="00616458">
        <w:trPr>
          <w:trHeight w:val="680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4</w:t>
            </w:r>
          </w:p>
        </w:tc>
        <w:tc>
          <w:tcPr>
            <w:tcW w:w="7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Наличие мероприятий по уменьшению негативного воздействия на состояние окружающей среды и здоровья населения: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2237" w:rsidRPr="00EF0AED" w:rsidTr="00616458">
        <w:trPr>
          <w:trHeight w:val="680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4.1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не предусматривается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C2237" w:rsidRPr="00EF0AED" w:rsidTr="00616458">
        <w:trPr>
          <w:trHeight w:val="680"/>
        </w:trPr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4.2.</w:t>
            </w:r>
          </w:p>
        </w:tc>
        <w:tc>
          <w:tcPr>
            <w:tcW w:w="581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both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предусматривается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C2237" w:rsidRPr="00EF0AED" w:rsidTr="00616458">
        <w:tc>
          <w:tcPr>
            <w:tcW w:w="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  <w:tc>
          <w:tcPr>
            <w:tcW w:w="7798" w:type="dxa"/>
            <w:gridSpan w:val="2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Вклад участников реализации проекта в его финансирование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  <w:rPr>
                <w:rFonts w:ascii="Times New Roman" w:eastAsia="Times New Roman" w:hAnsi="Times New Roman" w:cs="Times New Roman"/>
                <w:sz w:val="28"/>
                <w:szCs w:val="28"/>
              </w:rPr>
            </w:pPr>
          </w:p>
        </w:tc>
      </w:tr>
      <w:tr w:rsidR="000C2237" w:rsidRPr="00EF0AED" w:rsidTr="00616458"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5.1.</w:t>
            </w:r>
          </w:p>
        </w:tc>
        <w:tc>
          <w:tcPr>
            <w:tcW w:w="5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both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Уровень </w:t>
            </w:r>
            <w:proofErr w:type="spellStart"/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софинансирования</w:t>
            </w:r>
            <w:proofErr w:type="spellEnd"/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проекта со стороны бюджета муниципального образования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от 5% и свыше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10</w:t>
            </w:r>
          </w:p>
        </w:tc>
      </w:tr>
      <w:tr w:rsidR="000C2237" w:rsidRPr="00EF0AED" w:rsidTr="00616458"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от 3% до 5%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C2237" w:rsidRPr="00EF0AED" w:rsidTr="00616458"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до 3%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2</w:t>
            </w:r>
          </w:p>
        </w:tc>
      </w:tr>
      <w:tr w:rsidR="000C2237" w:rsidRPr="00EF0AED" w:rsidTr="00616458"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5.2.</w:t>
            </w:r>
          </w:p>
        </w:tc>
        <w:tc>
          <w:tcPr>
            <w:tcW w:w="5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both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Уровень </w:t>
            </w:r>
            <w:proofErr w:type="spellStart"/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софинансирования</w:t>
            </w:r>
            <w:proofErr w:type="spellEnd"/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проекта со стороны населения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от 1% и свыше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9B10B6" w:rsidP="00616458">
            <w:pPr>
              <w:pStyle w:val="ConsPlusNormal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C2237" w:rsidRPr="00EF0AED" w:rsidTr="00616458"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от 0,5% до 1%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9B10B6" w:rsidP="00616458">
            <w:pPr>
              <w:pStyle w:val="ConsPlusNormal"/>
              <w:jc w:val="center"/>
            </w:pPr>
            <w:r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C2237" w:rsidRPr="00EF0AED" w:rsidTr="00616458"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0%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C2237" w:rsidRPr="00EF0AED" w:rsidTr="00616458"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5.3.</w:t>
            </w:r>
          </w:p>
        </w:tc>
        <w:tc>
          <w:tcPr>
            <w:tcW w:w="5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both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Уровень </w:t>
            </w:r>
            <w:proofErr w:type="spellStart"/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софинансирования</w:t>
            </w:r>
            <w:proofErr w:type="spellEnd"/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проекта со стороны организаций и других внебюджетных </w:t>
            </w: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источников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от 1% и свыше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C2237" w:rsidRPr="00EF0AED" w:rsidTr="00616458"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от 0,5% до 1%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3</w:t>
            </w:r>
          </w:p>
        </w:tc>
      </w:tr>
      <w:tr w:rsidR="000C2237" w:rsidRPr="00EF0AED" w:rsidTr="00616458"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0%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C2237" w:rsidRPr="00EF0AED" w:rsidTr="00616458"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lastRenderedPageBreak/>
              <w:t>5.4.</w:t>
            </w:r>
          </w:p>
        </w:tc>
        <w:tc>
          <w:tcPr>
            <w:tcW w:w="5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both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Вклад населения в реализацию проекта в </w:t>
            </w:r>
            <w:proofErr w:type="spellStart"/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неденежной</w:t>
            </w:r>
            <w:proofErr w:type="spellEnd"/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форме (трудовое участие, материалы и другие формы)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предусматривает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C2237" w:rsidRPr="00EF0AED" w:rsidTr="00616458"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  <w:vAlign w:val="center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предусматривает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0C2237" w:rsidRPr="00EF0AED" w:rsidTr="00616458">
        <w:tc>
          <w:tcPr>
            <w:tcW w:w="628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5.5.</w:t>
            </w:r>
          </w:p>
        </w:tc>
        <w:tc>
          <w:tcPr>
            <w:tcW w:w="5812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both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Вклад организаций и других внебюджетных источников в реализацию проекта в </w:t>
            </w:r>
            <w:proofErr w:type="spellStart"/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неденежной</w:t>
            </w:r>
            <w:proofErr w:type="spellEnd"/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 xml:space="preserve"> форме (трудовое участие, материалы и другие формы)</w:t>
            </w: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4"/>
                <w:szCs w:val="24"/>
              </w:rPr>
              <w:t>предусматривает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5</w:t>
            </w:r>
          </w:p>
        </w:tc>
      </w:tr>
      <w:tr w:rsidR="000C2237" w:rsidRPr="00EF0AED" w:rsidTr="00616458">
        <w:tc>
          <w:tcPr>
            <w:tcW w:w="628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5812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ind w:firstLine="0"/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19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4"/>
                <w:szCs w:val="24"/>
              </w:rPr>
              <w:t>не предусматривает</w:t>
            </w:r>
          </w:p>
        </w:tc>
        <w:tc>
          <w:tcPr>
            <w:tcW w:w="155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shd w:val="clear" w:color="auto" w:fill="auto"/>
          </w:tcPr>
          <w:p w:rsidR="000C2237" w:rsidRPr="00EF0AED" w:rsidRDefault="000C2237" w:rsidP="00616458">
            <w:pPr>
              <w:pStyle w:val="ConsPlusNormal"/>
              <w:jc w:val="center"/>
            </w:pPr>
            <w:r w:rsidRPr="00EF0AED">
              <w:rPr>
                <w:rFonts w:ascii="Times New Roman" w:eastAsia="Times New Roman" w:hAnsi="Times New Roman" w:cs="Times New Roman"/>
                <w:sz w:val="28"/>
                <w:szCs w:val="28"/>
              </w:rPr>
              <w:t>0</w:t>
            </w:r>
          </w:p>
        </w:tc>
      </w:tr>
    </w:tbl>
    <w:p w:rsidR="000C2237" w:rsidRPr="00EF0AED" w:rsidRDefault="000C2237" w:rsidP="000C2237">
      <w:pPr>
        <w:jc w:val="right"/>
        <w:rPr>
          <w:rFonts w:ascii="Times New Roman" w:eastAsia="Times New Roman" w:hAnsi="Times New Roman" w:cs="Times New Roman"/>
          <w:bCs/>
          <w:sz w:val="28"/>
          <w:szCs w:val="28"/>
        </w:rPr>
      </w:pPr>
    </w:p>
    <w:bookmarkEnd w:id="76"/>
    <w:p w:rsidR="000C2237" w:rsidRDefault="000C2237" w:rsidP="000C2237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C2237" w:rsidRDefault="000C2237" w:rsidP="000C2237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0C2237" w:rsidRPr="002552AB" w:rsidRDefault="000C2237" w:rsidP="000C2237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552AB">
        <w:rPr>
          <w:rFonts w:ascii="Times New Roman" w:hAnsi="Times New Roman" w:cs="Times New Roman"/>
          <w:sz w:val="28"/>
          <w:szCs w:val="28"/>
        </w:rPr>
        <w:t xml:space="preserve">Глава </w:t>
      </w:r>
      <w:r>
        <w:rPr>
          <w:rFonts w:ascii="Times New Roman" w:hAnsi="Times New Roman" w:cs="Times New Roman"/>
          <w:sz w:val="28"/>
          <w:szCs w:val="28"/>
        </w:rPr>
        <w:t>Суворовс</w:t>
      </w:r>
      <w:r w:rsidR="009B10B6">
        <w:rPr>
          <w:rFonts w:ascii="Times New Roman" w:hAnsi="Times New Roman" w:cs="Times New Roman"/>
          <w:sz w:val="28"/>
          <w:szCs w:val="28"/>
        </w:rPr>
        <w:t>к</w:t>
      </w:r>
      <w:r w:rsidRPr="002552AB">
        <w:rPr>
          <w:rFonts w:ascii="Times New Roman" w:hAnsi="Times New Roman" w:cs="Times New Roman"/>
          <w:sz w:val="28"/>
          <w:szCs w:val="28"/>
        </w:rPr>
        <w:t>ого сельского</w:t>
      </w:r>
    </w:p>
    <w:p w:rsidR="000C2237" w:rsidRPr="002552AB" w:rsidRDefault="000C2237" w:rsidP="000C2237">
      <w:pPr>
        <w:ind w:firstLine="0"/>
        <w:rPr>
          <w:rFonts w:ascii="Times New Roman" w:hAnsi="Times New Roman" w:cs="Times New Roman"/>
          <w:sz w:val="28"/>
          <w:szCs w:val="28"/>
        </w:rPr>
      </w:pPr>
      <w:r w:rsidRPr="002552AB">
        <w:rPr>
          <w:rFonts w:ascii="Times New Roman" w:hAnsi="Times New Roman" w:cs="Times New Roman"/>
          <w:sz w:val="28"/>
          <w:szCs w:val="28"/>
        </w:rPr>
        <w:t xml:space="preserve">поселения </w:t>
      </w:r>
      <w:proofErr w:type="spellStart"/>
      <w:r w:rsidRPr="002552AB">
        <w:rPr>
          <w:rFonts w:ascii="Times New Roman" w:hAnsi="Times New Roman" w:cs="Times New Roman"/>
          <w:sz w:val="28"/>
          <w:szCs w:val="28"/>
        </w:rPr>
        <w:t>Усть-Лабинского</w:t>
      </w:r>
      <w:proofErr w:type="spellEnd"/>
      <w:r w:rsidRPr="002552AB">
        <w:rPr>
          <w:rFonts w:ascii="Times New Roman" w:hAnsi="Times New Roman" w:cs="Times New Roman"/>
          <w:sz w:val="28"/>
          <w:szCs w:val="28"/>
        </w:rPr>
        <w:t xml:space="preserve"> района            </w:t>
      </w:r>
      <w:r w:rsidR="00AC36E6">
        <w:rPr>
          <w:rFonts w:ascii="Times New Roman" w:hAnsi="Times New Roman" w:cs="Times New Roman"/>
          <w:sz w:val="28"/>
          <w:szCs w:val="28"/>
        </w:rPr>
        <w:t xml:space="preserve">                         </w:t>
      </w:r>
      <w:r w:rsidRPr="002552AB">
        <w:rPr>
          <w:rFonts w:ascii="Times New Roman" w:hAnsi="Times New Roman" w:cs="Times New Roman"/>
          <w:sz w:val="28"/>
          <w:szCs w:val="28"/>
        </w:rPr>
        <w:t xml:space="preserve">   </w:t>
      </w:r>
      <w:r w:rsidR="00AC36E6">
        <w:rPr>
          <w:rFonts w:ascii="Times New Roman" w:hAnsi="Times New Roman" w:cs="Times New Roman"/>
          <w:sz w:val="28"/>
          <w:szCs w:val="28"/>
        </w:rPr>
        <w:t xml:space="preserve">И.Ю. </w:t>
      </w:r>
      <w:proofErr w:type="spellStart"/>
      <w:r w:rsidR="00AC36E6">
        <w:rPr>
          <w:rFonts w:ascii="Times New Roman" w:hAnsi="Times New Roman" w:cs="Times New Roman"/>
          <w:sz w:val="28"/>
          <w:szCs w:val="28"/>
        </w:rPr>
        <w:t>Шагундоков</w:t>
      </w:r>
      <w:proofErr w:type="spellEnd"/>
    </w:p>
    <w:p w:rsidR="000C2237" w:rsidRPr="002552AB" w:rsidRDefault="000C2237" w:rsidP="000C2237">
      <w:pPr>
        <w:ind w:firstLine="0"/>
        <w:rPr>
          <w:rFonts w:ascii="Times New Roman" w:hAnsi="Times New Roman" w:cs="Times New Roman"/>
          <w:sz w:val="28"/>
          <w:szCs w:val="28"/>
        </w:rPr>
      </w:pPr>
    </w:p>
    <w:p w:rsidR="00BA57F7" w:rsidRDefault="00BA57F7"/>
    <w:sectPr w:rsidR="00BA57F7" w:rsidSect="00BA57F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Liberation Serif">
    <w:altName w:val="Times New Roman"/>
    <w:charset w:val="CC"/>
    <w:family w:val="roman"/>
    <w:pitch w:val="variable"/>
    <w:sig w:usb0="00000000" w:usb1="00000000" w:usb2="00000000" w:usb3="00000000" w:csb0="00000000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0000001"/>
    <w:multiLevelType w:val="multilevel"/>
    <w:tmpl w:val="00000001"/>
    <w:name w:val="WWNum1"/>
    <w:lvl w:ilvl="0">
      <w:start w:val="1"/>
      <w:numFmt w:val="decimal"/>
      <w:lvlText w:val="%1."/>
      <w:lvlJc w:val="left"/>
      <w:pPr>
        <w:tabs>
          <w:tab w:val="num" w:pos="0"/>
        </w:tabs>
        <w:ind w:left="3904" w:hanging="360"/>
      </w:pPr>
      <w:rPr>
        <w:rFonts w:ascii="Times New Roman" w:eastAsia="Times New Roman" w:hAnsi="Times New Roman"/>
        <w:b/>
        <w:sz w:val="28"/>
      </w:rPr>
    </w:lvl>
    <w:lvl w:ilvl="1">
      <w:start w:val="1"/>
      <w:numFmt w:val="lowerLetter"/>
      <w:lvlText w:val="%2."/>
      <w:lvlJc w:val="left"/>
      <w:pPr>
        <w:tabs>
          <w:tab w:val="num" w:pos="0"/>
        </w:tabs>
        <w:ind w:left="4624" w:hanging="360"/>
      </w:pPr>
      <w:rPr>
        <w:rFonts w:eastAsia="Times New Roman"/>
      </w:rPr>
    </w:lvl>
    <w:lvl w:ilvl="2">
      <w:start w:val="1"/>
      <w:numFmt w:val="lowerRoman"/>
      <w:lvlText w:val="%3."/>
      <w:lvlJc w:val="right"/>
      <w:pPr>
        <w:tabs>
          <w:tab w:val="num" w:pos="0"/>
        </w:tabs>
        <w:ind w:left="5344" w:hanging="180"/>
      </w:pPr>
      <w:rPr>
        <w:rFonts w:eastAsia="Times New Roman"/>
      </w:rPr>
    </w:lvl>
    <w:lvl w:ilvl="3">
      <w:start w:val="1"/>
      <w:numFmt w:val="decimal"/>
      <w:lvlText w:val="%4."/>
      <w:lvlJc w:val="left"/>
      <w:pPr>
        <w:tabs>
          <w:tab w:val="num" w:pos="0"/>
        </w:tabs>
        <w:ind w:left="6064" w:hanging="360"/>
      </w:pPr>
      <w:rPr>
        <w:rFonts w:eastAsia="Times New Roman"/>
      </w:rPr>
    </w:lvl>
    <w:lvl w:ilvl="4">
      <w:start w:val="1"/>
      <w:numFmt w:val="lowerLetter"/>
      <w:lvlText w:val="%5."/>
      <w:lvlJc w:val="left"/>
      <w:pPr>
        <w:tabs>
          <w:tab w:val="num" w:pos="0"/>
        </w:tabs>
        <w:ind w:left="6784" w:hanging="360"/>
      </w:pPr>
      <w:rPr>
        <w:rFonts w:eastAsia="Times New Roman"/>
      </w:rPr>
    </w:lvl>
    <w:lvl w:ilvl="5">
      <w:start w:val="1"/>
      <w:numFmt w:val="lowerRoman"/>
      <w:lvlText w:val="%6."/>
      <w:lvlJc w:val="right"/>
      <w:pPr>
        <w:tabs>
          <w:tab w:val="num" w:pos="0"/>
        </w:tabs>
        <w:ind w:left="7504" w:hanging="180"/>
      </w:pPr>
      <w:rPr>
        <w:rFonts w:eastAsia="Times New Roman"/>
      </w:rPr>
    </w:lvl>
    <w:lvl w:ilvl="6">
      <w:start w:val="1"/>
      <w:numFmt w:val="decimal"/>
      <w:lvlText w:val="%7."/>
      <w:lvlJc w:val="left"/>
      <w:pPr>
        <w:tabs>
          <w:tab w:val="num" w:pos="0"/>
        </w:tabs>
        <w:ind w:left="8224" w:hanging="360"/>
      </w:pPr>
      <w:rPr>
        <w:rFonts w:eastAsia="Times New Roman"/>
      </w:rPr>
    </w:lvl>
    <w:lvl w:ilvl="7">
      <w:start w:val="1"/>
      <w:numFmt w:val="lowerLetter"/>
      <w:lvlText w:val="%8."/>
      <w:lvlJc w:val="left"/>
      <w:pPr>
        <w:tabs>
          <w:tab w:val="num" w:pos="0"/>
        </w:tabs>
        <w:ind w:left="8944" w:hanging="360"/>
      </w:pPr>
      <w:rPr>
        <w:rFonts w:eastAsia="Times New Roman"/>
      </w:rPr>
    </w:lvl>
    <w:lvl w:ilvl="8">
      <w:start w:val="1"/>
      <w:numFmt w:val="lowerRoman"/>
      <w:lvlText w:val="%9."/>
      <w:lvlJc w:val="right"/>
      <w:pPr>
        <w:tabs>
          <w:tab w:val="num" w:pos="0"/>
        </w:tabs>
        <w:ind w:left="9664" w:hanging="180"/>
      </w:pPr>
      <w:rPr>
        <w:rFonts w:eastAsia="Times New Roman"/>
      </w:rPr>
    </w:lvl>
  </w:abstractNum>
  <w:abstractNum w:abstractNumId="1">
    <w:nsid w:val="07434BB6"/>
    <w:multiLevelType w:val="hybridMultilevel"/>
    <w:tmpl w:val="9ED61D8A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compat/>
  <w:rsids>
    <w:rsidRoot w:val="000C2237"/>
    <w:rsid w:val="000C2237"/>
    <w:rsid w:val="00156536"/>
    <w:rsid w:val="003F0F58"/>
    <w:rsid w:val="009B10B6"/>
    <w:rsid w:val="00A87F39"/>
    <w:rsid w:val="00AC36E6"/>
    <w:rsid w:val="00BA57F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Plain Text" w:uiPriority="0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C2237"/>
    <w:pPr>
      <w:widowControl w:val="0"/>
      <w:suppressAutoHyphens/>
      <w:spacing w:after="0" w:line="240" w:lineRule="auto"/>
      <w:ind w:firstLine="720"/>
      <w:jc w:val="both"/>
    </w:pPr>
    <w:rPr>
      <w:rFonts w:ascii="Arial" w:eastAsia="Arial" w:hAnsi="Arial" w:cs="Liberation Serif"/>
      <w:kern w:val="2"/>
      <w:sz w:val="24"/>
      <w:szCs w:val="24"/>
      <w:lang w:eastAsia="ar-SA" w:bidi="hi-IN"/>
    </w:rPr>
  </w:style>
  <w:style w:type="paragraph" w:styleId="1">
    <w:name w:val="heading 1"/>
    <w:basedOn w:val="a"/>
    <w:link w:val="10"/>
    <w:qFormat/>
    <w:rsid w:val="000C2237"/>
    <w:pPr>
      <w:spacing w:before="108" w:after="108"/>
      <w:ind w:firstLine="0"/>
      <w:jc w:val="center"/>
      <w:outlineLvl w:val="0"/>
    </w:pPr>
    <w:rPr>
      <w:b/>
      <w:bCs/>
      <w:color w:val="26282F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0C2237"/>
    <w:rPr>
      <w:rFonts w:ascii="Arial" w:eastAsia="Arial" w:hAnsi="Arial" w:cs="Liberation Serif"/>
      <w:b/>
      <w:bCs/>
      <w:color w:val="26282F"/>
      <w:kern w:val="2"/>
      <w:sz w:val="24"/>
      <w:szCs w:val="24"/>
      <w:lang w:eastAsia="ar-SA" w:bidi="hi-IN"/>
    </w:rPr>
  </w:style>
  <w:style w:type="character" w:customStyle="1" w:styleId="a3">
    <w:name w:val="Цветовое выделение"/>
    <w:rsid w:val="000C2237"/>
    <w:rPr>
      <w:b/>
      <w:color w:val="26282F"/>
    </w:rPr>
  </w:style>
  <w:style w:type="character" w:customStyle="1" w:styleId="a4">
    <w:name w:val="Гипертекстовая ссылка"/>
    <w:rsid w:val="000C2237"/>
    <w:rPr>
      <w:rFonts w:eastAsia="Times New Roman"/>
      <w:b/>
      <w:bCs/>
      <w:color w:val="106BBE"/>
    </w:rPr>
  </w:style>
  <w:style w:type="paragraph" w:customStyle="1" w:styleId="11">
    <w:name w:val="Текст1"/>
    <w:basedOn w:val="a"/>
    <w:rsid w:val="000C2237"/>
    <w:pPr>
      <w:widowControl/>
      <w:ind w:firstLine="0"/>
      <w:jc w:val="left"/>
    </w:pPr>
    <w:rPr>
      <w:rFonts w:ascii="Courier New" w:eastAsia="Courier New" w:hAnsi="Courier New"/>
      <w:sz w:val="20"/>
      <w:szCs w:val="20"/>
    </w:rPr>
  </w:style>
  <w:style w:type="paragraph" w:customStyle="1" w:styleId="ConsPlusNormal">
    <w:name w:val="ConsPlusNormal"/>
    <w:rsid w:val="000C2237"/>
    <w:pPr>
      <w:widowControl w:val="0"/>
      <w:suppressAutoHyphens/>
      <w:spacing w:after="0" w:line="240" w:lineRule="auto"/>
    </w:pPr>
    <w:rPr>
      <w:rFonts w:ascii="Arial" w:eastAsia="Arial" w:hAnsi="Arial" w:cs="Liberation Serif"/>
      <w:kern w:val="2"/>
      <w:sz w:val="20"/>
      <w:szCs w:val="20"/>
      <w:lang w:eastAsia="ar-SA" w:bidi="hi-IN"/>
    </w:rPr>
  </w:style>
  <w:style w:type="paragraph" w:customStyle="1" w:styleId="NoSpacing">
    <w:name w:val="No Spacing"/>
    <w:rsid w:val="000C2237"/>
    <w:pPr>
      <w:widowControl w:val="0"/>
      <w:suppressAutoHyphens/>
      <w:spacing w:after="0" w:line="240" w:lineRule="auto"/>
      <w:ind w:firstLine="720"/>
      <w:jc w:val="both"/>
    </w:pPr>
    <w:rPr>
      <w:rFonts w:ascii="Arial" w:eastAsia="Arial" w:hAnsi="Arial" w:cs="Liberation Serif"/>
      <w:kern w:val="2"/>
      <w:sz w:val="24"/>
      <w:szCs w:val="24"/>
      <w:lang w:eastAsia="ar-SA" w:bidi="hi-IN"/>
    </w:rPr>
  </w:style>
  <w:style w:type="paragraph" w:styleId="a5">
    <w:name w:val="Plain Text"/>
    <w:basedOn w:val="a"/>
    <w:link w:val="a6"/>
    <w:rsid w:val="000C2237"/>
    <w:pPr>
      <w:widowControl/>
      <w:suppressAutoHyphens w:val="0"/>
      <w:ind w:firstLine="0"/>
      <w:jc w:val="left"/>
    </w:pPr>
    <w:rPr>
      <w:rFonts w:ascii="Courier New" w:eastAsia="Times New Roman" w:hAnsi="Courier New" w:cs="Times New Roman"/>
      <w:kern w:val="0"/>
      <w:sz w:val="20"/>
      <w:szCs w:val="20"/>
      <w:lang w:eastAsia="ru-RU" w:bidi="ar-SA"/>
    </w:rPr>
  </w:style>
  <w:style w:type="character" w:customStyle="1" w:styleId="a6">
    <w:name w:val="Текст Знак"/>
    <w:basedOn w:val="a0"/>
    <w:link w:val="a5"/>
    <w:rsid w:val="000C2237"/>
    <w:rPr>
      <w:rFonts w:ascii="Courier New" w:eastAsia="Times New Roman" w:hAnsi="Courier New" w:cs="Times New Roman"/>
      <w:sz w:val="20"/>
      <w:szCs w:val="20"/>
      <w:lang w:eastAsia="ru-RU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oleObject" Target="embeddings/oleObject1.bin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62</TotalTime>
  <Pages>13</Pages>
  <Words>3833</Words>
  <Characters>21849</Characters>
  <Application>Microsoft Office Word</Application>
  <DocSecurity>0</DocSecurity>
  <Lines>182</Lines>
  <Paragraphs>51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Grizli777</Company>
  <LinksUpToDate>false</LinksUpToDate>
  <CharactersWithSpaces>25631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User</cp:lastModifiedBy>
  <cp:revision>3</cp:revision>
  <dcterms:created xsi:type="dcterms:W3CDTF">2021-02-03T06:12:00Z</dcterms:created>
  <dcterms:modified xsi:type="dcterms:W3CDTF">2021-02-03T08:04:00Z</dcterms:modified>
</cp:coreProperties>
</file>